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31D" w:rsidRDefault="001A531D" w:rsidP="000E4288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r w:rsidRPr="000E4288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 xml:space="preserve">Опросный лист для заказа </w:t>
      </w:r>
      <w:proofErr w:type="spellStart"/>
      <w:r w:rsidRPr="000E4288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Ретрофит</w:t>
      </w:r>
      <w:proofErr w:type="spellEnd"/>
      <w:r w:rsidRPr="000E4288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-РА</w:t>
      </w:r>
    </w:p>
    <w:tbl>
      <w:tblPr>
        <w:tblStyle w:val="a7"/>
        <w:tblW w:w="0" w:type="auto"/>
        <w:jc w:val="center"/>
        <w:tblInd w:w="60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7A55E4" w:rsidTr="007A55E4">
        <w:trPr>
          <w:jc w:val="center"/>
        </w:trPr>
        <w:tc>
          <w:tcPr>
            <w:tcW w:w="7654" w:type="dxa"/>
          </w:tcPr>
          <w:p w:rsidR="00775967" w:rsidRPr="007A55E4" w:rsidRDefault="00775967" w:rsidP="00775967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</w:pPr>
          </w:p>
        </w:tc>
      </w:tr>
      <w:tr w:rsidR="007A55E4" w:rsidTr="007A55E4">
        <w:trPr>
          <w:jc w:val="center"/>
        </w:trPr>
        <w:tc>
          <w:tcPr>
            <w:tcW w:w="7654" w:type="dxa"/>
          </w:tcPr>
          <w:p w:rsidR="007A55E4" w:rsidRPr="007A55E4" w:rsidRDefault="007A55E4" w:rsidP="000E4288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(укажите название объекта) </w:t>
            </w:r>
          </w:p>
        </w:tc>
      </w:tr>
    </w:tbl>
    <w:p w:rsidR="00B42C39" w:rsidRPr="00B42C39" w:rsidRDefault="00B42C39" w:rsidP="000E4288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1A531D" w:rsidRPr="00B42C39" w:rsidRDefault="001A531D" w:rsidP="000E42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2C39">
        <w:rPr>
          <w:rFonts w:ascii="Times New Roman" w:hAnsi="Times New Roman" w:cs="Times New Roman"/>
          <w:b/>
          <w:sz w:val="24"/>
          <w:szCs w:val="24"/>
        </w:rPr>
        <w:t>Присвоение номера опросному листу:</w:t>
      </w:r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0"/>
        <w:gridCol w:w="541"/>
        <w:gridCol w:w="451"/>
        <w:gridCol w:w="2667"/>
      </w:tblGrid>
      <w:tr w:rsidR="00351F8A" w:rsidRPr="00B42C39" w:rsidTr="00351F8A">
        <w:tc>
          <w:tcPr>
            <w:tcW w:w="817" w:type="dxa"/>
          </w:tcPr>
          <w:p w:rsidR="00351F8A" w:rsidRPr="008C1B5D" w:rsidRDefault="00351F8A" w:rsidP="000E4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0" w:type="dxa"/>
          </w:tcPr>
          <w:p w:rsidR="00351F8A" w:rsidRPr="00B42C39" w:rsidRDefault="00351F8A" w:rsidP="000E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</w:tcPr>
          <w:p w:rsidR="00351F8A" w:rsidRPr="00B42C39" w:rsidRDefault="00351F8A" w:rsidP="000E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C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51" w:type="dxa"/>
          </w:tcPr>
          <w:p w:rsidR="00351F8A" w:rsidRPr="00B42C39" w:rsidRDefault="00351F8A" w:rsidP="000E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7" w:type="dxa"/>
          </w:tcPr>
          <w:p w:rsidR="00351F8A" w:rsidRPr="00B42C39" w:rsidRDefault="00351F8A" w:rsidP="000E4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4288" w:rsidRDefault="000E4288" w:rsidP="000E4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F8A" w:rsidRPr="00B42C39" w:rsidRDefault="000858CB" w:rsidP="000E4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*Пример присвоения: 003-Р-</w:t>
      </w:r>
      <w:r w:rsidR="008247C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8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0858CB">
        <w:rPr>
          <w:rFonts w:ascii="Times New Roman" w:hAnsi="Times New Roman" w:cs="Times New Roman"/>
          <w:sz w:val="24"/>
          <w:szCs w:val="24"/>
        </w:rPr>
        <w:t>-</w:t>
      </w:r>
      <w:r w:rsidR="00351F8A" w:rsidRPr="00B42C39">
        <w:rPr>
          <w:rFonts w:ascii="Times New Roman" w:hAnsi="Times New Roman" w:cs="Times New Roman"/>
          <w:sz w:val="24"/>
          <w:szCs w:val="24"/>
        </w:rPr>
        <w:t>2014</w:t>
      </w:r>
      <w:r w:rsidR="008247C2">
        <w:rPr>
          <w:rFonts w:ascii="Times New Roman" w:hAnsi="Times New Roman" w:cs="Times New Roman"/>
          <w:sz w:val="24"/>
          <w:szCs w:val="24"/>
        </w:rPr>
        <w:t>)</w:t>
      </w:r>
      <w:r w:rsidR="00351F8A" w:rsidRPr="00B42C39">
        <w:rPr>
          <w:rFonts w:ascii="Times New Roman" w:hAnsi="Times New Roman" w:cs="Times New Roman"/>
          <w:sz w:val="24"/>
          <w:szCs w:val="24"/>
        </w:rPr>
        <w:t xml:space="preserve"> (где 003-любое трехзначное число, </w:t>
      </w:r>
      <w:proofErr w:type="gramStart"/>
      <w:r w:rsidR="00351F8A" w:rsidRPr="00B42C3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51F8A" w:rsidRPr="00B42C39">
        <w:rPr>
          <w:rFonts w:ascii="Times New Roman" w:hAnsi="Times New Roman" w:cs="Times New Roman"/>
          <w:sz w:val="24"/>
          <w:szCs w:val="24"/>
        </w:rPr>
        <w:t xml:space="preserve"> – обозначение «</w:t>
      </w:r>
      <w:proofErr w:type="spellStart"/>
      <w:r w:rsidR="00351F8A" w:rsidRPr="00B42C39">
        <w:rPr>
          <w:rFonts w:ascii="Times New Roman" w:hAnsi="Times New Roman" w:cs="Times New Roman"/>
          <w:sz w:val="24"/>
          <w:szCs w:val="24"/>
        </w:rPr>
        <w:t>Ретрофит</w:t>
      </w:r>
      <w:proofErr w:type="spellEnd"/>
      <w:r w:rsidR="00351F8A" w:rsidRPr="00B42C39">
        <w:rPr>
          <w:rFonts w:ascii="Times New Roman" w:hAnsi="Times New Roman" w:cs="Times New Roman"/>
          <w:sz w:val="24"/>
          <w:szCs w:val="24"/>
        </w:rPr>
        <w:t xml:space="preserve">», </w:t>
      </w:r>
      <w:r w:rsidR="008247C2">
        <w:rPr>
          <w:rFonts w:ascii="Times New Roman" w:hAnsi="Times New Roman" w:cs="Times New Roman"/>
          <w:sz w:val="24"/>
          <w:szCs w:val="24"/>
        </w:rPr>
        <w:t>(</w:t>
      </w:r>
      <w:r w:rsidR="00B42C39" w:rsidRPr="00B42C39">
        <w:rPr>
          <w:rFonts w:ascii="Times New Roman" w:hAnsi="Times New Roman" w:cs="Times New Roman"/>
          <w:sz w:val="24"/>
          <w:szCs w:val="24"/>
        </w:rPr>
        <w:t>20-</w:t>
      </w:r>
      <w:r w:rsidR="00351F8A" w:rsidRPr="00B42C39">
        <w:rPr>
          <w:rFonts w:ascii="Times New Roman" w:hAnsi="Times New Roman" w:cs="Times New Roman"/>
          <w:sz w:val="24"/>
          <w:szCs w:val="24"/>
        </w:rPr>
        <w:t>02</w:t>
      </w:r>
      <w:r w:rsidR="00B42C39" w:rsidRPr="00B42C39">
        <w:rPr>
          <w:rFonts w:ascii="Times New Roman" w:hAnsi="Times New Roman" w:cs="Times New Roman"/>
          <w:sz w:val="24"/>
          <w:szCs w:val="24"/>
        </w:rPr>
        <w:t>-</w:t>
      </w:r>
      <w:r w:rsidR="00351F8A" w:rsidRPr="00B42C39">
        <w:rPr>
          <w:rFonts w:ascii="Times New Roman" w:hAnsi="Times New Roman" w:cs="Times New Roman"/>
          <w:sz w:val="24"/>
          <w:szCs w:val="24"/>
        </w:rPr>
        <w:t>2014</w:t>
      </w:r>
      <w:r w:rsidR="008247C2">
        <w:rPr>
          <w:rFonts w:ascii="Times New Roman" w:hAnsi="Times New Roman" w:cs="Times New Roman"/>
          <w:sz w:val="24"/>
          <w:szCs w:val="24"/>
        </w:rPr>
        <w:t>)</w:t>
      </w:r>
      <w:r w:rsidR="00351F8A" w:rsidRPr="00B42C39">
        <w:rPr>
          <w:rFonts w:ascii="Times New Roman" w:hAnsi="Times New Roman" w:cs="Times New Roman"/>
          <w:sz w:val="24"/>
          <w:szCs w:val="24"/>
        </w:rPr>
        <w:t xml:space="preserve"> – дата заполнения опросного листа)</w:t>
      </w:r>
    </w:p>
    <w:p w:rsidR="000E4288" w:rsidRDefault="000E4288" w:rsidP="000E42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75C1" w:rsidRPr="00B42C39" w:rsidRDefault="001A531D" w:rsidP="000E42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2C39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  <w:r w:rsidR="0013729D">
        <w:rPr>
          <w:rFonts w:ascii="Times New Roman" w:hAnsi="Times New Roman" w:cs="Times New Roman"/>
          <w:b/>
          <w:sz w:val="24"/>
          <w:szCs w:val="24"/>
        </w:rPr>
        <w:t xml:space="preserve"> заказчика</w:t>
      </w:r>
      <w:r w:rsidRPr="00B42C3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7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66"/>
        <w:gridCol w:w="8202"/>
      </w:tblGrid>
      <w:tr w:rsidR="001A531D" w:rsidRPr="00B42C39" w:rsidTr="00AA154B">
        <w:tc>
          <w:tcPr>
            <w:tcW w:w="6966" w:type="dxa"/>
          </w:tcPr>
          <w:p w:rsidR="001A531D" w:rsidRPr="00B42C39" w:rsidRDefault="001A531D" w:rsidP="000E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39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8202" w:type="dxa"/>
          </w:tcPr>
          <w:p w:rsidR="001A531D" w:rsidRPr="00B42C39" w:rsidRDefault="001A531D" w:rsidP="000E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A531D" w:rsidRPr="00B42C39" w:rsidTr="00AA154B">
        <w:tc>
          <w:tcPr>
            <w:tcW w:w="6966" w:type="dxa"/>
          </w:tcPr>
          <w:p w:rsidR="001A531D" w:rsidRPr="00B42C39" w:rsidRDefault="0013729D" w:rsidP="000E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A531D" w:rsidRPr="00B42C39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</w:p>
        </w:tc>
        <w:tc>
          <w:tcPr>
            <w:tcW w:w="8202" w:type="dxa"/>
          </w:tcPr>
          <w:p w:rsidR="001A531D" w:rsidRPr="00B42C39" w:rsidRDefault="001A531D" w:rsidP="000E4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31D" w:rsidRPr="00B42C39" w:rsidTr="00AA154B">
        <w:tc>
          <w:tcPr>
            <w:tcW w:w="6966" w:type="dxa"/>
          </w:tcPr>
          <w:p w:rsidR="001A531D" w:rsidRPr="00B42C39" w:rsidRDefault="0013729D" w:rsidP="000E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</w:t>
            </w:r>
            <w:r w:rsidR="001A531D" w:rsidRPr="00B42C3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8202" w:type="dxa"/>
          </w:tcPr>
          <w:p w:rsidR="001A531D" w:rsidRPr="00B42C39" w:rsidRDefault="001A531D" w:rsidP="000E4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31D" w:rsidRPr="00B42C39" w:rsidTr="00AA154B">
        <w:tc>
          <w:tcPr>
            <w:tcW w:w="6966" w:type="dxa"/>
          </w:tcPr>
          <w:p w:rsidR="001A531D" w:rsidRPr="00B42C39" w:rsidRDefault="0013729D" w:rsidP="000E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индекс </w:t>
            </w:r>
            <w:r w:rsidR="001A531D" w:rsidRPr="00B42C3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8202" w:type="dxa"/>
          </w:tcPr>
          <w:p w:rsidR="001A531D" w:rsidRPr="00B42C39" w:rsidRDefault="001A531D" w:rsidP="000E4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31D" w:rsidRPr="00B42C39" w:rsidTr="00AA154B">
        <w:tc>
          <w:tcPr>
            <w:tcW w:w="6966" w:type="dxa"/>
          </w:tcPr>
          <w:p w:rsidR="001A531D" w:rsidRPr="00B42C39" w:rsidRDefault="0013729D" w:rsidP="000E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="001A531D" w:rsidRPr="00B42C3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8202" w:type="dxa"/>
          </w:tcPr>
          <w:p w:rsidR="001A531D" w:rsidRPr="00B42C39" w:rsidRDefault="001A531D" w:rsidP="000E4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31D" w:rsidRPr="00B42C39" w:rsidTr="00AA154B">
        <w:tc>
          <w:tcPr>
            <w:tcW w:w="6966" w:type="dxa"/>
          </w:tcPr>
          <w:p w:rsidR="001A531D" w:rsidRPr="00B42C39" w:rsidRDefault="0013729D" w:rsidP="000E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A531D" w:rsidRPr="00B42C39">
              <w:rPr>
                <w:rFonts w:ascii="Times New Roman" w:hAnsi="Times New Roman" w:cs="Times New Roman"/>
                <w:sz w:val="24"/>
                <w:szCs w:val="24"/>
              </w:rPr>
              <w:t>онтактный телефон</w:t>
            </w:r>
          </w:p>
        </w:tc>
        <w:tc>
          <w:tcPr>
            <w:tcW w:w="8202" w:type="dxa"/>
          </w:tcPr>
          <w:p w:rsidR="001A531D" w:rsidRPr="00B42C39" w:rsidRDefault="001A531D" w:rsidP="000E4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31D" w:rsidRPr="00B42C39" w:rsidTr="00AA154B">
        <w:trPr>
          <w:trHeight w:val="92"/>
        </w:trPr>
        <w:tc>
          <w:tcPr>
            <w:tcW w:w="6966" w:type="dxa"/>
          </w:tcPr>
          <w:p w:rsidR="001A531D" w:rsidRPr="00B42C39" w:rsidRDefault="0013729D" w:rsidP="000E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A531D" w:rsidRPr="00B42C39">
              <w:rPr>
                <w:rFonts w:ascii="Times New Roman" w:hAnsi="Times New Roman" w:cs="Times New Roman"/>
                <w:sz w:val="24"/>
                <w:szCs w:val="24"/>
              </w:rPr>
              <w:t>онтактный адрес электронной почты</w:t>
            </w:r>
          </w:p>
        </w:tc>
        <w:tc>
          <w:tcPr>
            <w:tcW w:w="8202" w:type="dxa"/>
          </w:tcPr>
          <w:p w:rsidR="001A531D" w:rsidRPr="00E677F0" w:rsidRDefault="001A531D" w:rsidP="000E42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A154B" w:rsidRDefault="00AA154B" w:rsidP="000E42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531D" w:rsidRDefault="00D9425A" w:rsidP="000E42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2C39">
        <w:rPr>
          <w:rFonts w:ascii="Times New Roman" w:hAnsi="Times New Roman" w:cs="Times New Roman"/>
          <w:b/>
          <w:sz w:val="24"/>
          <w:szCs w:val="24"/>
        </w:rPr>
        <w:t>Опросный лист:</w:t>
      </w:r>
    </w:p>
    <w:tbl>
      <w:tblPr>
        <w:tblW w:w="15318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313"/>
        <w:gridCol w:w="1718"/>
        <w:gridCol w:w="886"/>
        <w:gridCol w:w="71"/>
        <w:gridCol w:w="2547"/>
        <w:gridCol w:w="1922"/>
        <w:gridCol w:w="917"/>
        <w:gridCol w:w="992"/>
        <w:gridCol w:w="992"/>
        <w:gridCol w:w="992"/>
        <w:gridCol w:w="992"/>
        <w:gridCol w:w="992"/>
        <w:gridCol w:w="992"/>
        <w:gridCol w:w="992"/>
      </w:tblGrid>
      <w:tr w:rsidR="00E677F0" w:rsidRPr="00B42C39" w:rsidTr="0088320C">
        <w:trPr>
          <w:gridAfter w:val="7"/>
          <w:wAfter w:w="6944" w:type="dxa"/>
        </w:trPr>
        <w:tc>
          <w:tcPr>
            <w:tcW w:w="3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9B" w:rsidRPr="00B42C39" w:rsidRDefault="0038349B" w:rsidP="000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42C3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9B" w:rsidRPr="00B42C39" w:rsidRDefault="0038349B" w:rsidP="000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42C3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Тип ретрофита</w:t>
            </w:r>
          </w:p>
        </w:tc>
        <w:tc>
          <w:tcPr>
            <w:tcW w:w="35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Замена двери без поставки оборудования для внутреннего монтажа в релейном шкафу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49B" w:rsidRPr="00B42C39" w:rsidRDefault="0038349B" w:rsidP="000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8349B" w:rsidRPr="00B42C39" w:rsidRDefault="0038349B" w:rsidP="000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E677F0" w:rsidRPr="00B42C39" w:rsidTr="0088320C">
        <w:trPr>
          <w:gridAfter w:val="7"/>
          <w:wAfter w:w="6944" w:type="dxa"/>
        </w:trPr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9B" w:rsidRPr="00B42C39" w:rsidRDefault="0038349B" w:rsidP="000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42C3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8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Замена двери с поставкой оборудования для внутреннего монтажа в релейном шкафу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49B" w:rsidRPr="0088320C" w:rsidRDefault="0038349B" w:rsidP="000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8349B" w:rsidRPr="00B42C39" w:rsidRDefault="0038349B" w:rsidP="000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E677F0" w:rsidRPr="00B42C39" w:rsidTr="0088320C">
        <w:trPr>
          <w:gridAfter w:val="7"/>
          <w:wAfter w:w="6944" w:type="dxa"/>
        </w:trPr>
        <w:tc>
          <w:tcPr>
            <w:tcW w:w="3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9B" w:rsidRPr="00B42C39" w:rsidRDefault="0038349B" w:rsidP="000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42C3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Замена релейного шкафа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349B" w:rsidRPr="0088320C" w:rsidRDefault="0038349B" w:rsidP="000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8349B" w:rsidRPr="00B42C39" w:rsidRDefault="0038349B" w:rsidP="000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E677F0" w:rsidRPr="00B42C39" w:rsidTr="0088320C">
        <w:trPr>
          <w:gridAfter w:val="7"/>
          <w:wAfter w:w="6944" w:type="dxa"/>
        </w:trPr>
        <w:tc>
          <w:tcPr>
            <w:tcW w:w="3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38349B" w:rsidRPr="00B42C39" w:rsidRDefault="0038349B" w:rsidP="000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42C3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Данные шкафа КРУ</w:t>
            </w:r>
          </w:p>
        </w:tc>
        <w:tc>
          <w:tcPr>
            <w:tcW w:w="26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Серия шкафа КРУ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349B" w:rsidRPr="00E677F0" w:rsidRDefault="0038349B" w:rsidP="00E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E677F0" w:rsidRPr="00B42C39" w:rsidTr="0088320C">
        <w:trPr>
          <w:gridAfter w:val="7"/>
          <w:wAfter w:w="6944" w:type="dxa"/>
        </w:trPr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38349B" w:rsidRPr="00B42C39" w:rsidRDefault="0038349B" w:rsidP="000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42C3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</w:p>
        </w:tc>
        <w:tc>
          <w:tcPr>
            <w:tcW w:w="261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Производитель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349B" w:rsidRPr="00B42C39" w:rsidRDefault="0038349B" w:rsidP="00E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E677F0" w:rsidRPr="00B42C39" w:rsidTr="0088320C">
        <w:trPr>
          <w:gridAfter w:val="7"/>
          <w:wAfter w:w="6944" w:type="dxa"/>
        </w:trPr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38349B" w:rsidRPr="00B42C39" w:rsidRDefault="0038349B" w:rsidP="000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42C3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</w:p>
        </w:tc>
        <w:tc>
          <w:tcPr>
            <w:tcW w:w="261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Год выпуска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349B" w:rsidRPr="00B42C39" w:rsidRDefault="0038349B" w:rsidP="00E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E677F0" w:rsidRPr="00B42C39" w:rsidTr="0088320C">
        <w:trPr>
          <w:gridAfter w:val="7"/>
          <w:wAfter w:w="6944" w:type="dxa"/>
        </w:trPr>
        <w:tc>
          <w:tcPr>
            <w:tcW w:w="3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38349B" w:rsidRPr="00B42C39" w:rsidRDefault="0038349B" w:rsidP="000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42C3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</w:p>
        </w:tc>
        <w:tc>
          <w:tcPr>
            <w:tcW w:w="261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Номинальное напряжение, </w:t>
            </w:r>
            <w:proofErr w:type="spellStart"/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кВ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E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E677F0" w:rsidRPr="00B42C39" w:rsidTr="0088320C">
        <w:tc>
          <w:tcPr>
            <w:tcW w:w="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38349B" w:rsidRPr="00B42C39" w:rsidRDefault="0038349B" w:rsidP="000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42C3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Порядковый номер шкафа (для идентификации)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E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E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E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E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E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E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E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E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E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E677F0" w:rsidRPr="00B42C39" w:rsidTr="0088320C">
        <w:tc>
          <w:tcPr>
            <w:tcW w:w="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38349B" w:rsidRPr="00B42C39" w:rsidRDefault="0038349B" w:rsidP="000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42C3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Назначение шкафа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E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E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E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E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E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E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E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E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E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E677F0" w:rsidRPr="00B42C39" w:rsidTr="0088320C">
        <w:trPr>
          <w:trHeight w:val="2491"/>
        </w:trPr>
        <w:tc>
          <w:tcPr>
            <w:tcW w:w="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9B" w:rsidRPr="00B42C39" w:rsidRDefault="0038349B" w:rsidP="000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en-US" w:eastAsia="ru-RU"/>
              </w:rPr>
            </w:pPr>
            <w:r w:rsidRPr="00B42C3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  <w:r w:rsidRPr="00B42C3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2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Схема главных цепей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349B" w:rsidRPr="00B42C39" w:rsidRDefault="0038349B" w:rsidP="009A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E677F0" w:rsidRPr="00B42C39" w:rsidTr="0088320C">
        <w:tc>
          <w:tcPr>
            <w:tcW w:w="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38349B" w:rsidRPr="002C4C41" w:rsidRDefault="002C4C41" w:rsidP="000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val="en-US" w:eastAsia="ru-RU"/>
              </w:rPr>
            </w:pP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Номинальный ток шкафа, А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E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E677F0" w:rsidRPr="00B42C39" w:rsidTr="0088320C">
        <w:tc>
          <w:tcPr>
            <w:tcW w:w="3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38349B" w:rsidRPr="002C4C41" w:rsidRDefault="0038349B" w:rsidP="000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42C3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  <w:r w:rsidR="002C4C41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Силовой выключатель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Тип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E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E677F0" w:rsidRPr="00B42C39" w:rsidTr="0088320C"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38349B" w:rsidRPr="002C4C41" w:rsidRDefault="0038349B" w:rsidP="000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42C3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  <w:r w:rsidR="002C4C41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</w:p>
        </w:tc>
        <w:tc>
          <w:tcPr>
            <w:tcW w:w="254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val="en-US" w:eastAsia="ru-RU"/>
              </w:rPr>
              <w:t>I</w:t>
            </w: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vertAlign w:val="subscript"/>
                <w:lang w:eastAsia="ru-RU"/>
              </w:rPr>
              <w:t>ном.</w:t>
            </w: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, </w:t>
            </w: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val="en-US" w:eastAsia="ru-RU"/>
              </w:rPr>
              <w:t>A</w:t>
            </w:r>
          </w:p>
        </w:tc>
        <w:tc>
          <w:tcPr>
            <w:tcW w:w="1922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E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E677F0" w:rsidRPr="00B42C39" w:rsidTr="0088320C"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38349B" w:rsidRPr="002C4C41" w:rsidRDefault="0038349B" w:rsidP="000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42C3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  <w:r w:rsidR="002C4C41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</w:p>
        </w:tc>
        <w:tc>
          <w:tcPr>
            <w:tcW w:w="254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val="en-US" w:eastAsia="ru-RU"/>
              </w:rPr>
              <w:t>I</w:t>
            </w: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vertAlign w:val="subscript"/>
                <w:lang w:eastAsia="ru-RU"/>
              </w:rPr>
              <w:t xml:space="preserve">ном. </w:t>
            </w:r>
            <w:proofErr w:type="spellStart"/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vertAlign w:val="subscript"/>
                <w:lang w:eastAsia="ru-RU"/>
              </w:rPr>
              <w:t>откл</w:t>
            </w:r>
            <w:proofErr w:type="spellEnd"/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vertAlign w:val="subscript"/>
                <w:lang w:eastAsia="ru-RU"/>
              </w:rPr>
              <w:t>.</w:t>
            </w: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, к</w:t>
            </w:r>
            <w:proofErr w:type="gramStart"/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val="en-US" w:eastAsia="ru-RU"/>
              </w:rPr>
              <w:t>A</w:t>
            </w:r>
            <w:proofErr w:type="gramEnd"/>
          </w:p>
        </w:tc>
        <w:tc>
          <w:tcPr>
            <w:tcW w:w="1922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E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E677F0" w:rsidRPr="00B42C39" w:rsidTr="0088320C"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38349B" w:rsidRPr="002C4C41" w:rsidRDefault="0038349B" w:rsidP="000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42C3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  <w:r w:rsidR="002C4C41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</w:p>
        </w:tc>
        <w:tc>
          <w:tcPr>
            <w:tcW w:w="254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val="en-US" w:eastAsia="ru-RU"/>
              </w:rPr>
              <w:t>U</w:t>
            </w: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vertAlign w:val="subscript"/>
                <w:lang w:eastAsia="ru-RU"/>
              </w:rPr>
              <w:t xml:space="preserve">ном. цепей </w:t>
            </w:r>
            <w:proofErr w:type="spellStart"/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vertAlign w:val="subscript"/>
                <w:lang w:eastAsia="ru-RU"/>
              </w:rPr>
              <w:t>управл</w:t>
            </w:r>
            <w:proofErr w:type="spellEnd"/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vertAlign w:val="subscript"/>
                <w:lang w:eastAsia="ru-RU"/>
              </w:rPr>
              <w:t>. выкл.</w:t>
            </w: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, </w:t>
            </w:r>
            <w:proofErr w:type="gramStart"/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В</w:t>
            </w:r>
            <w:proofErr w:type="gramEnd"/>
          </w:p>
        </w:tc>
        <w:tc>
          <w:tcPr>
            <w:tcW w:w="1922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E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E677F0" w:rsidRPr="00B42C39" w:rsidTr="0088320C">
        <w:tc>
          <w:tcPr>
            <w:tcW w:w="3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38349B" w:rsidRPr="002C4C41" w:rsidRDefault="0038349B" w:rsidP="000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42C3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  <w:r w:rsidR="002C4C41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7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</w:p>
        </w:tc>
        <w:tc>
          <w:tcPr>
            <w:tcW w:w="25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8349B" w:rsidRPr="000E4288" w:rsidRDefault="0038349B" w:rsidP="0024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Тип </w:t>
            </w:r>
            <w:r w:rsidR="0024388E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и кол-во </w:t>
            </w: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установленн</w:t>
            </w:r>
            <w:r w:rsidR="0024388E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ых</w:t>
            </w: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 разъем</w:t>
            </w:r>
            <w:r w:rsidR="0024388E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ов</w:t>
            </w:r>
          </w:p>
        </w:tc>
        <w:tc>
          <w:tcPr>
            <w:tcW w:w="19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E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E677F0" w:rsidRPr="00B42C39" w:rsidTr="0088320C">
        <w:tc>
          <w:tcPr>
            <w:tcW w:w="3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38349B" w:rsidRPr="002C4C41" w:rsidRDefault="0038349B" w:rsidP="000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B42C3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  <w:r w:rsidR="002C4C41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7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Трансформаторы тока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8349B" w:rsidRPr="000E4288" w:rsidRDefault="003477C7" w:rsidP="00347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Кол-во х 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п(</w:t>
            </w:r>
            <w:proofErr w:type="gramEnd"/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фазы)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E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E677F0" w:rsidRPr="00B42C39" w:rsidTr="0088320C"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38349B" w:rsidRPr="002C4C41" w:rsidRDefault="002C4C41" w:rsidP="000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</w:p>
        </w:tc>
        <w:tc>
          <w:tcPr>
            <w:tcW w:w="254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8349B" w:rsidRPr="000E4288" w:rsidRDefault="0088320C" w:rsidP="0088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Коэф</w:t>
            </w:r>
            <w:proofErr w:type="spellEnd"/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. трансформ.</w:t>
            </w:r>
          </w:p>
        </w:tc>
        <w:tc>
          <w:tcPr>
            <w:tcW w:w="1922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E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E677F0" w:rsidRPr="00B42C39" w:rsidTr="0088320C">
        <w:tc>
          <w:tcPr>
            <w:tcW w:w="3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38349B" w:rsidRPr="002C4C41" w:rsidRDefault="002C4C41" w:rsidP="000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88320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7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</w:p>
        </w:tc>
        <w:tc>
          <w:tcPr>
            <w:tcW w:w="25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8349B" w:rsidRPr="000E4288" w:rsidRDefault="002C4C41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Класс точности обмоток</w:t>
            </w:r>
          </w:p>
        </w:tc>
        <w:tc>
          <w:tcPr>
            <w:tcW w:w="19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E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E677F0" w:rsidRPr="00B42C39" w:rsidTr="0088320C">
        <w:tc>
          <w:tcPr>
            <w:tcW w:w="3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38349B" w:rsidRPr="002C4C41" w:rsidRDefault="002C4C41" w:rsidP="000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7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Трансформаторы напряжения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Тип</w:t>
            </w:r>
            <w:r w:rsidR="00E677F0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 и кол-во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E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E677F0" w:rsidRPr="00B42C39" w:rsidTr="0088320C">
        <w:tc>
          <w:tcPr>
            <w:tcW w:w="3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2C4C41" w:rsidRPr="002C4C41" w:rsidRDefault="0088320C" w:rsidP="000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7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C4C41" w:rsidRPr="000E4288" w:rsidRDefault="002C4C41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</w:p>
        </w:tc>
        <w:tc>
          <w:tcPr>
            <w:tcW w:w="25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4C41" w:rsidRPr="000E4288" w:rsidRDefault="003477C7" w:rsidP="0088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Коэф</w:t>
            </w:r>
            <w:proofErr w:type="spellEnd"/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. трансформации</w:t>
            </w:r>
          </w:p>
        </w:tc>
        <w:tc>
          <w:tcPr>
            <w:tcW w:w="19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C41" w:rsidRPr="0088320C" w:rsidRDefault="002C4C41" w:rsidP="0088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C41" w:rsidRPr="00B42C39" w:rsidRDefault="002C4C41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C41" w:rsidRPr="00B42C39" w:rsidRDefault="002C4C41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C41" w:rsidRPr="00B42C39" w:rsidRDefault="002C4C41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C41" w:rsidRPr="00B42C39" w:rsidRDefault="002C4C41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C41" w:rsidRPr="00B42C39" w:rsidRDefault="002C4C41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C41" w:rsidRPr="00B42C39" w:rsidRDefault="002C4C41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C41" w:rsidRPr="00B42C39" w:rsidRDefault="002C4C41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C41" w:rsidRPr="00B42C39" w:rsidRDefault="002C4C41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E677F0" w:rsidRPr="00B42C39" w:rsidTr="0088320C">
        <w:tc>
          <w:tcPr>
            <w:tcW w:w="3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38349B" w:rsidRPr="002C4C41" w:rsidRDefault="0088320C" w:rsidP="000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7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pacing w:val="-8"/>
                <w:lang w:eastAsia="ru-RU"/>
              </w:rPr>
            </w:pP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spacing w:val="-8"/>
                <w:lang w:eastAsia="ru-RU"/>
              </w:rPr>
              <w:t>Трансформаторы тока нулевой последовательности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Тип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E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E677F0" w:rsidRPr="00B42C39" w:rsidTr="0088320C">
        <w:tc>
          <w:tcPr>
            <w:tcW w:w="3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38349B" w:rsidRPr="002C4C41" w:rsidRDefault="0088320C" w:rsidP="000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7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</w:p>
        </w:tc>
        <w:tc>
          <w:tcPr>
            <w:tcW w:w="25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Количество</w:t>
            </w:r>
          </w:p>
        </w:tc>
        <w:tc>
          <w:tcPr>
            <w:tcW w:w="19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E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E677F0" w:rsidRPr="00B42C39" w:rsidTr="0088320C">
        <w:tc>
          <w:tcPr>
            <w:tcW w:w="3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38349B" w:rsidRPr="002C4C41" w:rsidRDefault="002C4C41" w:rsidP="0088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</w:t>
            </w:r>
            <w:r w:rsidR="0088320C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Трансформатор</w:t>
            </w:r>
          </w:p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собственных нужд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Тип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E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E677F0" w:rsidRPr="00B42C39" w:rsidTr="0088320C"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38349B" w:rsidRPr="002C4C41" w:rsidRDefault="002C4C41" w:rsidP="000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7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</w:p>
        </w:tc>
        <w:tc>
          <w:tcPr>
            <w:tcW w:w="254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Мощность, </w:t>
            </w:r>
            <w:proofErr w:type="spellStart"/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кВА</w:t>
            </w:r>
            <w:proofErr w:type="spellEnd"/>
          </w:p>
        </w:tc>
        <w:tc>
          <w:tcPr>
            <w:tcW w:w="1922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E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E677F0" w:rsidRPr="00B42C39" w:rsidTr="0088320C"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38349B" w:rsidRPr="002C4C41" w:rsidRDefault="002C4C41" w:rsidP="000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7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</w:p>
        </w:tc>
        <w:tc>
          <w:tcPr>
            <w:tcW w:w="254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vertAlign w:val="subscript"/>
                <w:lang w:eastAsia="ru-RU"/>
              </w:rPr>
            </w:pP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val="en-US" w:eastAsia="ru-RU"/>
              </w:rPr>
              <w:t>U</w:t>
            </w:r>
            <w:proofErr w:type="spellStart"/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vertAlign w:val="subscript"/>
                <w:lang w:eastAsia="ru-RU"/>
              </w:rPr>
              <w:t>вн</w:t>
            </w:r>
            <w:proofErr w:type="spellEnd"/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/</w:t>
            </w: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val="en-US" w:eastAsia="ru-RU"/>
              </w:rPr>
              <w:t>U</w:t>
            </w:r>
            <w:proofErr w:type="spellStart"/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vertAlign w:val="subscript"/>
                <w:lang w:eastAsia="ru-RU"/>
              </w:rPr>
              <w:t>нн</w:t>
            </w:r>
            <w:proofErr w:type="spellEnd"/>
          </w:p>
        </w:tc>
        <w:tc>
          <w:tcPr>
            <w:tcW w:w="1922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E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E677F0" w:rsidRPr="00B42C39" w:rsidTr="0088320C">
        <w:tc>
          <w:tcPr>
            <w:tcW w:w="3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38349B" w:rsidRPr="002C4C41" w:rsidRDefault="002C4C41" w:rsidP="000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7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</w:p>
        </w:tc>
        <w:tc>
          <w:tcPr>
            <w:tcW w:w="25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Схема и группа </w:t>
            </w:r>
            <w:proofErr w:type="spellStart"/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соед</w:t>
            </w:r>
            <w:proofErr w:type="spellEnd"/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. обмоток</w:t>
            </w:r>
          </w:p>
        </w:tc>
        <w:tc>
          <w:tcPr>
            <w:tcW w:w="19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E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E677F0" w:rsidRPr="00B42C39" w:rsidTr="0088320C">
        <w:tc>
          <w:tcPr>
            <w:tcW w:w="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38349B" w:rsidRPr="002C4C41" w:rsidRDefault="002C4C41" w:rsidP="000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Номер схемы вторичных соединений (при наличии)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E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E677F0" w:rsidRPr="00B42C39" w:rsidTr="0088320C">
        <w:tc>
          <w:tcPr>
            <w:tcW w:w="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38349B" w:rsidRPr="002C4C41" w:rsidRDefault="002C4C41" w:rsidP="000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Род тока вспомогательных цепей, </w:t>
            </w: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val="en-US" w:eastAsia="ru-RU"/>
              </w:rPr>
              <w:t>U</w:t>
            </w: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vertAlign w:val="subscript"/>
                <w:lang w:eastAsia="ru-RU"/>
              </w:rPr>
              <w:t>ном.</w:t>
            </w: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, </w:t>
            </w:r>
            <w:proofErr w:type="gramStart"/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В</w:t>
            </w:r>
            <w:proofErr w:type="gramEnd"/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90F" w:rsidRPr="008C1B5D" w:rsidRDefault="0061290F" w:rsidP="00612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E677F0" w:rsidRPr="00B42C39" w:rsidTr="0088320C">
        <w:tc>
          <w:tcPr>
            <w:tcW w:w="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38349B" w:rsidRPr="002C4C41" w:rsidRDefault="002C4C41" w:rsidP="000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8349B" w:rsidRPr="000E4288" w:rsidRDefault="0038349B" w:rsidP="00347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pacing w:val="-10"/>
                <w:lang w:eastAsia="ru-RU"/>
              </w:rPr>
            </w:pP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spacing w:val="-10"/>
                <w:lang w:eastAsia="ru-RU"/>
              </w:rPr>
              <w:t>Микропроце</w:t>
            </w:r>
            <w:r w:rsidR="003477C7">
              <w:rPr>
                <w:rFonts w:ascii="Times New Roman" w:eastAsia="Times New Roman" w:hAnsi="Times New Roman" w:cs="Times New Roman"/>
                <w:color w:val="0F243E" w:themeColor="text2" w:themeShade="80"/>
                <w:spacing w:val="-10"/>
                <w:lang w:eastAsia="ru-RU"/>
              </w:rPr>
              <w:t>ссорное устройство защиты, тип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90F" w:rsidRPr="0061290F" w:rsidRDefault="0061290F" w:rsidP="00612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en-US" w:eastAsia="ru-RU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E677F0" w:rsidRPr="00B42C39" w:rsidTr="0088320C">
        <w:tc>
          <w:tcPr>
            <w:tcW w:w="31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E677F0" w:rsidRDefault="00E677F0" w:rsidP="000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522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677F0" w:rsidRPr="000E4288" w:rsidRDefault="00E677F0" w:rsidP="00347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pacing w:val="-10"/>
                <w:lang w:eastAsia="ru-RU"/>
              </w:rPr>
            </w:pP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677F0" w:rsidRDefault="00E677F0" w:rsidP="00E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677F0" w:rsidRPr="00B42C39" w:rsidRDefault="00E677F0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677F0" w:rsidRPr="00B42C39" w:rsidRDefault="00E677F0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677F0" w:rsidRPr="00B42C39" w:rsidRDefault="00E677F0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677F0" w:rsidRPr="00B42C39" w:rsidRDefault="00E677F0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677F0" w:rsidRPr="00B42C39" w:rsidRDefault="00E677F0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677F0" w:rsidRPr="00B42C39" w:rsidRDefault="00E677F0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677F0" w:rsidRPr="00B42C39" w:rsidRDefault="00E677F0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677F0" w:rsidRPr="00B42C39" w:rsidRDefault="00E677F0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E677F0" w:rsidRPr="00B42C39" w:rsidTr="0088320C">
        <w:tc>
          <w:tcPr>
            <w:tcW w:w="3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E677F0" w:rsidRDefault="00E677F0" w:rsidP="000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522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677F0" w:rsidRPr="000E4288" w:rsidRDefault="00E677F0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</w:p>
        </w:tc>
        <w:tc>
          <w:tcPr>
            <w:tcW w:w="192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7F0" w:rsidRDefault="00E677F0" w:rsidP="00E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7F0" w:rsidRPr="00B42C39" w:rsidRDefault="00E677F0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7F0" w:rsidRPr="00B42C39" w:rsidRDefault="00E677F0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7F0" w:rsidRPr="00B42C39" w:rsidRDefault="00E677F0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7F0" w:rsidRPr="00B42C39" w:rsidRDefault="00E677F0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7F0" w:rsidRPr="00B42C39" w:rsidRDefault="00E677F0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7F0" w:rsidRPr="00B42C39" w:rsidRDefault="00E677F0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7F0" w:rsidRPr="00B42C39" w:rsidRDefault="00E677F0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7F0" w:rsidRPr="00B42C39" w:rsidRDefault="00E677F0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E677F0" w:rsidRPr="00B42C39" w:rsidTr="0088320C">
        <w:tc>
          <w:tcPr>
            <w:tcW w:w="3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38349B" w:rsidRPr="002C4C41" w:rsidRDefault="002C4C41" w:rsidP="000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522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Счетчик электрической энергии, тип</w:t>
            </w:r>
          </w:p>
        </w:tc>
        <w:tc>
          <w:tcPr>
            <w:tcW w:w="192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E677F0" w:rsidRDefault="0038349B" w:rsidP="00E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en-US" w:eastAsia="ru-RU"/>
              </w:rPr>
            </w:pPr>
          </w:p>
        </w:tc>
        <w:tc>
          <w:tcPr>
            <w:tcW w:w="9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E677F0" w:rsidRPr="00B42C39" w:rsidTr="0088320C">
        <w:tc>
          <w:tcPr>
            <w:tcW w:w="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38349B" w:rsidRPr="002C4C41" w:rsidRDefault="002C4C41" w:rsidP="000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val="en-US" w:eastAsia="ru-RU"/>
              </w:rPr>
            </w:pP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Наличие </w:t>
            </w: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val="en-US" w:eastAsia="ru-RU"/>
              </w:rPr>
              <w:t xml:space="preserve">A </w:t>
            </w: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или </w:t>
            </w: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val="en-US" w:eastAsia="ru-RU"/>
              </w:rPr>
              <w:t>V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349B" w:rsidRPr="00E677F0" w:rsidRDefault="0038349B" w:rsidP="00E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en-US" w:eastAsia="ru-RU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E677F0" w:rsidRPr="00B42C39" w:rsidTr="0088320C">
        <w:tc>
          <w:tcPr>
            <w:tcW w:w="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38349B" w:rsidRPr="002C4C41" w:rsidRDefault="002C4C41" w:rsidP="000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Наличие обогрева релейного шкафа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349B" w:rsidRPr="00E677F0" w:rsidRDefault="0038349B" w:rsidP="00E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E677F0" w:rsidRPr="00B42C39" w:rsidTr="0088320C">
        <w:tc>
          <w:tcPr>
            <w:tcW w:w="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38349B" w:rsidRPr="002C4C41" w:rsidRDefault="002C4C41" w:rsidP="000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pacing w:val="-8"/>
                <w:lang w:eastAsia="ru-RU"/>
              </w:rPr>
            </w:pP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spacing w:val="-8"/>
                <w:lang w:eastAsia="ru-RU"/>
              </w:rPr>
              <w:t>Устройство индикации фаз, тип (УИФ-4, УИФ- 4Вр, УИФ-6)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349B" w:rsidRPr="00B42C39" w:rsidRDefault="0038349B" w:rsidP="00E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E677F0" w:rsidRPr="00B42C39" w:rsidTr="0088320C">
        <w:tc>
          <w:tcPr>
            <w:tcW w:w="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38349B" w:rsidRPr="002C4C41" w:rsidRDefault="002C4C41" w:rsidP="000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Блок индикации мнемосхемы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349B" w:rsidRPr="00B42C39" w:rsidRDefault="0038349B" w:rsidP="00E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E677F0" w:rsidRPr="00B42C39" w:rsidTr="0088320C">
        <w:tc>
          <w:tcPr>
            <w:tcW w:w="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38349B" w:rsidRPr="002C4C41" w:rsidRDefault="002C4C41" w:rsidP="000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Преобразователи и многофункциональные приборы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349B" w:rsidRPr="00B42C39" w:rsidRDefault="0038349B" w:rsidP="00E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E677F0" w:rsidRPr="00B42C39" w:rsidTr="0088320C">
        <w:tc>
          <w:tcPr>
            <w:tcW w:w="3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38349B" w:rsidRPr="002C4C41" w:rsidRDefault="002C4C41" w:rsidP="000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7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Дуговая защита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Орион-ДЗ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349B" w:rsidRPr="00B42C39" w:rsidRDefault="0038349B" w:rsidP="00E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E677F0" w:rsidRPr="00B42C39" w:rsidTr="0088320C"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38349B" w:rsidRPr="002C4C41" w:rsidRDefault="002C4C41" w:rsidP="000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7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</w:p>
        </w:tc>
        <w:tc>
          <w:tcPr>
            <w:tcW w:w="254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Клапанная</w:t>
            </w:r>
          </w:p>
        </w:tc>
        <w:tc>
          <w:tcPr>
            <w:tcW w:w="19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49B" w:rsidRPr="00B42C39" w:rsidRDefault="0038349B" w:rsidP="00E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E677F0" w:rsidRPr="00B42C39" w:rsidTr="0088320C">
        <w:tc>
          <w:tcPr>
            <w:tcW w:w="3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38349B" w:rsidRPr="002C4C41" w:rsidRDefault="002C4C41" w:rsidP="000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7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</w:p>
        </w:tc>
        <w:tc>
          <w:tcPr>
            <w:tcW w:w="25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Другое</w:t>
            </w:r>
          </w:p>
        </w:tc>
        <w:tc>
          <w:tcPr>
            <w:tcW w:w="19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349B" w:rsidRPr="00B42C39" w:rsidRDefault="0038349B" w:rsidP="00E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E677F0" w:rsidRPr="00B42C39" w:rsidTr="0088320C">
        <w:tc>
          <w:tcPr>
            <w:tcW w:w="3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38349B" w:rsidRPr="002C4C41" w:rsidRDefault="002C4C41" w:rsidP="000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7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pacing w:val="-6"/>
                <w:lang w:eastAsia="ru-RU"/>
              </w:rPr>
            </w:pP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spacing w:val="-6"/>
                <w:lang w:eastAsia="ru-RU"/>
              </w:rPr>
              <w:t>Электромагнитная блокировка</w:t>
            </w:r>
          </w:p>
          <w:p w:rsidR="0038349B" w:rsidRPr="000E4288" w:rsidRDefault="0038349B" w:rsidP="00B6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pacing w:val="-12"/>
                <w:lang w:eastAsia="ru-RU"/>
              </w:rPr>
            </w:pP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spacing w:val="-12"/>
                <w:lang w:eastAsia="ru-RU"/>
              </w:rPr>
              <w:t>(тип, наличие, место расположени</w:t>
            </w:r>
            <w:proofErr w:type="gramStart"/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spacing w:val="-12"/>
                <w:lang w:eastAsia="ru-RU"/>
              </w:rPr>
              <w:t>я</w:t>
            </w:r>
            <w:r w:rsidR="00B627BF">
              <w:rPr>
                <w:rFonts w:ascii="Times New Roman" w:eastAsia="Times New Roman" w:hAnsi="Times New Roman" w:cs="Times New Roman"/>
                <w:color w:val="0F243E" w:themeColor="text2" w:themeShade="80"/>
                <w:spacing w:val="-12"/>
                <w:lang w:eastAsia="ru-RU"/>
              </w:rPr>
              <w:t>(</w:t>
            </w:r>
            <w:proofErr w:type="gramEnd"/>
            <w:r w:rsidR="00B627BF">
              <w:rPr>
                <w:rFonts w:ascii="Times New Roman" w:eastAsia="Times New Roman" w:hAnsi="Times New Roman" w:cs="Times New Roman"/>
                <w:color w:val="0F243E" w:themeColor="text2" w:themeShade="80"/>
                <w:spacing w:val="-12"/>
                <w:lang w:eastAsia="ru-RU"/>
              </w:rPr>
              <w:t>корпус/элемент)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ЗР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349B" w:rsidRPr="00B42C39" w:rsidRDefault="0038349B" w:rsidP="00E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E677F0" w:rsidRPr="00B42C39" w:rsidTr="0088320C">
        <w:tc>
          <w:tcPr>
            <w:tcW w:w="3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38349B" w:rsidRPr="002C4C41" w:rsidRDefault="002C4C41" w:rsidP="000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7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</w:p>
        </w:tc>
        <w:tc>
          <w:tcPr>
            <w:tcW w:w="25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ВЭ</w:t>
            </w:r>
          </w:p>
        </w:tc>
        <w:tc>
          <w:tcPr>
            <w:tcW w:w="19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349B" w:rsidRPr="00B42C39" w:rsidRDefault="0038349B" w:rsidP="00E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E677F0" w:rsidRPr="00B42C39" w:rsidTr="0088320C">
        <w:tc>
          <w:tcPr>
            <w:tcW w:w="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49B" w:rsidRPr="002C4C41" w:rsidRDefault="00B627BF" w:rsidP="000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Лотки для прокладки контрольных кабелей</w:t>
            </w:r>
          </w:p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(заполнить при условии замены РШ, с приложением плана КРУ)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349B" w:rsidRPr="00B42C39" w:rsidRDefault="0038349B" w:rsidP="00E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349B" w:rsidRPr="00B42C39" w:rsidRDefault="0038349B" w:rsidP="000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349B" w:rsidRPr="00B42C39" w:rsidRDefault="0038349B" w:rsidP="000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349B" w:rsidRPr="00B42C39" w:rsidRDefault="0038349B" w:rsidP="000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E677F0" w:rsidRPr="00B42C39" w:rsidTr="0088320C">
        <w:tc>
          <w:tcPr>
            <w:tcW w:w="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38349B" w:rsidRPr="002C4C41" w:rsidRDefault="002C4C41" w:rsidP="00B6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4</w:t>
            </w:r>
            <w:r w:rsidR="00B627B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8349B" w:rsidRPr="000E4288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0E4288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Поставка инструментов для монтажа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349B" w:rsidRPr="00B42C39" w:rsidRDefault="0038349B" w:rsidP="00E6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49B" w:rsidRPr="00B42C39" w:rsidRDefault="0038349B" w:rsidP="000E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</w:tbl>
    <w:p w:rsidR="00AA154B" w:rsidRDefault="00AA154B" w:rsidP="00AA154B">
      <w:pPr>
        <w:spacing w:after="0" w:line="240" w:lineRule="auto"/>
        <w:rPr>
          <w:color w:val="0F243E" w:themeColor="text2" w:themeShade="80"/>
        </w:rPr>
      </w:pPr>
    </w:p>
    <w:p w:rsidR="007A55E4" w:rsidRDefault="007A55E4" w:rsidP="007A55E4">
      <w:pPr>
        <w:spacing w:after="0" w:line="240" w:lineRule="auto"/>
        <w:rPr>
          <w:color w:val="0F243E" w:themeColor="text2" w:themeShade="80"/>
        </w:rPr>
      </w:pPr>
      <w:r>
        <w:rPr>
          <w:color w:val="0F243E" w:themeColor="text2" w:themeShade="80"/>
        </w:rPr>
        <w:t>Примечания Заказчика: ___________________________________________________________________________________________________________________________________________________________________________________________</w:t>
      </w:r>
      <w:r w:rsidR="000239C7">
        <w:rPr>
          <w:color w:val="0F243E" w:themeColor="text2" w:themeShade="80"/>
        </w:rPr>
        <w:t>_____________________________________________________________________________________________</w:t>
      </w:r>
    </w:p>
    <w:p w:rsidR="007A55E4" w:rsidRDefault="007A55E4" w:rsidP="007A55E4">
      <w:pPr>
        <w:spacing w:after="0" w:line="240" w:lineRule="auto"/>
        <w:rPr>
          <w:color w:val="0F243E" w:themeColor="text2" w:themeShade="80"/>
        </w:rPr>
      </w:pPr>
    </w:p>
    <w:p w:rsidR="007A55E4" w:rsidRPr="00B06155" w:rsidRDefault="007A55E4" w:rsidP="007A55E4">
      <w:pPr>
        <w:spacing w:after="0" w:line="240" w:lineRule="auto"/>
        <w:jc w:val="center"/>
        <w:rPr>
          <w:b/>
          <w:color w:val="0F243E" w:themeColor="text2" w:themeShade="80"/>
          <w:sz w:val="32"/>
        </w:rPr>
      </w:pPr>
      <w:r w:rsidRPr="00B06155">
        <w:rPr>
          <w:color w:val="0F243E" w:themeColor="text2" w:themeShade="80"/>
        </w:rPr>
        <w:tab/>
      </w:r>
      <w:r w:rsidRPr="00B06155">
        <w:rPr>
          <w:color w:val="0F243E" w:themeColor="text2" w:themeShade="80"/>
        </w:rPr>
        <w:tab/>
      </w:r>
      <w:r w:rsidRPr="00B06155">
        <w:rPr>
          <w:color w:val="0F243E" w:themeColor="text2" w:themeShade="80"/>
        </w:rPr>
        <w:tab/>
      </w:r>
      <w:r>
        <w:rPr>
          <w:color w:val="0F243E" w:themeColor="text2" w:themeShade="80"/>
        </w:rPr>
        <w:t xml:space="preserve"> </w:t>
      </w:r>
      <w:r w:rsidRPr="00B06155">
        <w:rPr>
          <w:b/>
          <w:color w:val="0F243E" w:themeColor="text2" w:themeShade="80"/>
        </w:rPr>
        <w:t>М.П.</w:t>
      </w:r>
      <w:r w:rsidRPr="00B06155">
        <w:rPr>
          <w:b/>
          <w:color w:val="0F243E" w:themeColor="text2" w:themeShade="80"/>
        </w:rPr>
        <w:tab/>
      </w:r>
      <w:r w:rsidRPr="00B06155">
        <w:rPr>
          <w:color w:val="0F243E" w:themeColor="text2" w:themeShade="80"/>
        </w:rPr>
        <w:tab/>
      </w:r>
      <w:r w:rsidRPr="00B06155">
        <w:rPr>
          <w:color w:val="0F243E" w:themeColor="text2" w:themeShade="80"/>
        </w:rPr>
        <w:tab/>
      </w:r>
      <w:r w:rsidRPr="00B06155">
        <w:rPr>
          <w:color w:val="0F243E" w:themeColor="text2" w:themeShade="80"/>
        </w:rPr>
        <w:tab/>
      </w:r>
      <w:r w:rsidRPr="00B06155">
        <w:rPr>
          <w:color w:val="0F243E" w:themeColor="text2" w:themeShade="80"/>
        </w:rPr>
        <w:tab/>
      </w:r>
      <w:r w:rsidRPr="00B06155">
        <w:rPr>
          <w:color w:val="0F243E" w:themeColor="text2" w:themeShade="80"/>
        </w:rPr>
        <w:tab/>
        <w:t xml:space="preserve"> </w:t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 w:rsidRPr="00B06155">
        <w:rPr>
          <w:color w:val="0F243E" w:themeColor="text2" w:themeShade="80"/>
        </w:rPr>
        <w:t xml:space="preserve">   </w:t>
      </w:r>
      <w:r w:rsidRPr="00B06155">
        <w:rPr>
          <w:color w:val="0F243E" w:themeColor="text2" w:themeShade="80"/>
        </w:rPr>
        <w:tab/>
      </w:r>
      <w:r w:rsidRPr="00B06155">
        <w:rPr>
          <w:color w:val="0F243E" w:themeColor="text2" w:themeShade="80"/>
        </w:rPr>
        <w:tab/>
      </w:r>
      <w:r w:rsidRPr="00B06155">
        <w:rPr>
          <w:color w:val="0F243E" w:themeColor="text2" w:themeShade="80"/>
        </w:rPr>
        <w:tab/>
      </w:r>
    </w:p>
    <w:p w:rsidR="007A55E4" w:rsidRPr="00985A9A" w:rsidRDefault="007A55E4" w:rsidP="007A55E4">
      <w:pPr>
        <w:spacing w:after="0" w:line="240" w:lineRule="auto"/>
        <w:rPr>
          <w:color w:val="0F243E" w:themeColor="text2" w:themeShade="80"/>
        </w:rPr>
      </w:pPr>
      <w:r>
        <w:rPr>
          <w:color w:val="0F243E" w:themeColor="text2" w:themeShade="80"/>
        </w:rPr>
        <w:t>Заказчик</w:t>
      </w:r>
      <w:r w:rsidRPr="00985A9A">
        <w:rPr>
          <w:color w:val="0F243E" w:themeColor="text2" w:themeShade="80"/>
        </w:rPr>
        <w:t>: __________________</w:t>
      </w:r>
      <w:r w:rsidRPr="00985A9A">
        <w:rPr>
          <w:color w:val="0F243E" w:themeColor="text2" w:themeShade="80"/>
        </w:rPr>
        <w:tab/>
        <w:t>___________________</w:t>
      </w:r>
      <w:r w:rsidRPr="00985A9A">
        <w:rPr>
          <w:color w:val="0F243E" w:themeColor="text2" w:themeShade="80"/>
        </w:rPr>
        <w:tab/>
      </w:r>
      <w:r w:rsidRPr="00985A9A">
        <w:rPr>
          <w:color w:val="0F243E" w:themeColor="text2" w:themeShade="80"/>
        </w:rPr>
        <w:tab/>
      </w:r>
      <w:r>
        <w:rPr>
          <w:color w:val="0F243E" w:themeColor="text2" w:themeShade="80"/>
        </w:rPr>
        <w:t>__</w:t>
      </w:r>
      <w:r w:rsidRPr="00985A9A">
        <w:rPr>
          <w:color w:val="0F243E" w:themeColor="text2" w:themeShade="80"/>
        </w:rPr>
        <w:t>____________________</w:t>
      </w:r>
      <w:r w:rsidRPr="00985A9A">
        <w:rPr>
          <w:color w:val="0F243E" w:themeColor="text2" w:themeShade="80"/>
        </w:rPr>
        <w:tab/>
        <w:t>___________</w:t>
      </w:r>
    </w:p>
    <w:p w:rsidR="007A55E4" w:rsidRPr="006D13B2" w:rsidRDefault="007A55E4" w:rsidP="007A55E4">
      <w:pPr>
        <w:spacing w:line="240" w:lineRule="auto"/>
        <w:rPr>
          <w:color w:val="0F243E" w:themeColor="text2" w:themeShade="80"/>
          <w:sz w:val="16"/>
        </w:rPr>
      </w:pPr>
      <w:r>
        <w:rPr>
          <w:color w:val="0F243E" w:themeColor="text2" w:themeShade="80"/>
          <w:sz w:val="16"/>
        </w:rPr>
        <w:t xml:space="preserve">                                         о</w:t>
      </w:r>
      <w:r w:rsidRPr="006D13B2">
        <w:rPr>
          <w:color w:val="0F243E" w:themeColor="text2" w:themeShade="80"/>
          <w:sz w:val="16"/>
        </w:rPr>
        <w:t>рганизация</w:t>
      </w:r>
      <w:r>
        <w:rPr>
          <w:color w:val="0F243E" w:themeColor="text2" w:themeShade="80"/>
          <w:sz w:val="16"/>
        </w:rPr>
        <w:tab/>
      </w:r>
      <w:r>
        <w:rPr>
          <w:color w:val="0F243E" w:themeColor="text2" w:themeShade="80"/>
          <w:sz w:val="16"/>
        </w:rPr>
        <w:tab/>
      </w:r>
      <w:r>
        <w:rPr>
          <w:color w:val="0F243E" w:themeColor="text2" w:themeShade="80"/>
          <w:sz w:val="16"/>
        </w:rPr>
        <w:tab/>
        <w:t>должность</w:t>
      </w:r>
      <w:r>
        <w:rPr>
          <w:color w:val="0F243E" w:themeColor="text2" w:themeShade="80"/>
          <w:sz w:val="16"/>
        </w:rPr>
        <w:tab/>
      </w:r>
      <w:r>
        <w:rPr>
          <w:color w:val="0F243E" w:themeColor="text2" w:themeShade="80"/>
          <w:sz w:val="16"/>
        </w:rPr>
        <w:tab/>
        <w:t xml:space="preserve">           подпись (расшифровка)</w:t>
      </w:r>
      <w:r>
        <w:rPr>
          <w:color w:val="0F243E" w:themeColor="text2" w:themeShade="80"/>
          <w:sz w:val="16"/>
        </w:rPr>
        <w:tab/>
      </w:r>
      <w:r>
        <w:rPr>
          <w:color w:val="0F243E" w:themeColor="text2" w:themeShade="80"/>
          <w:sz w:val="16"/>
        </w:rPr>
        <w:tab/>
        <w:t xml:space="preserve">           дата</w:t>
      </w:r>
    </w:p>
    <w:p w:rsidR="001A531D" w:rsidRPr="00B42C39" w:rsidRDefault="001A531D" w:rsidP="000E42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A531D" w:rsidRPr="00B42C39" w:rsidSect="000E0654">
      <w:headerReference w:type="default" r:id="rId8"/>
      <w:footerReference w:type="default" r:id="rId9"/>
      <w:pgSz w:w="16839" w:h="23814" w:code="8"/>
      <w:pgMar w:top="720" w:right="720" w:bottom="720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7EF" w:rsidRDefault="00C007EF" w:rsidP="001A531D">
      <w:pPr>
        <w:spacing w:after="0" w:line="240" w:lineRule="auto"/>
      </w:pPr>
      <w:r>
        <w:separator/>
      </w:r>
    </w:p>
  </w:endnote>
  <w:endnote w:type="continuationSeparator" w:id="0">
    <w:p w:rsidR="00C007EF" w:rsidRDefault="00C007EF" w:rsidP="001A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CA3" w:rsidRPr="00116CA3" w:rsidRDefault="000239C7" w:rsidP="000239C7">
    <w:pPr>
      <w:jc w:val="right"/>
      <w:rPr>
        <w:b/>
        <w:sz w:val="24"/>
        <w:szCs w:val="24"/>
      </w:rPr>
    </w:pPr>
    <w:r>
      <w:rPr>
        <w:sz w:val="24"/>
        <w:szCs w:val="24"/>
      </w:rPr>
      <w:t>Формат А3</w:t>
    </w:r>
    <w:r w:rsidR="00AA154B">
      <w:rPr>
        <w:sz w:val="24"/>
        <w:szCs w:val="24"/>
      </w:rPr>
      <w:t xml:space="preserve">                 </w:t>
    </w:r>
    <w:r w:rsidR="00AA154B" w:rsidRPr="001A531D">
      <w:rPr>
        <w:sz w:val="24"/>
        <w:szCs w:val="24"/>
      </w:rPr>
      <w:t xml:space="preserve">Страница </w:t>
    </w:r>
    <w:r w:rsidR="00AA154B" w:rsidRPr="001A531D">
      <w:rPr>
        <w:b/>
        <w:sz w:val="24"/>
        <w:szCs w:val="24"/>
      </w:rPr>
      <w:fldChar w:fldCharType="begin"/>
    </w:r>
    <w:r w:rsidR="00AA154B" w:rsidRPr="001A531D">
      <w:rPr>
        <w:b/>
        <w:sz w:val="24"/>
        <w:szCs w:val="24"/>
      </w:rPr>
      <w:instrText>PAGE  \* Arabic  \* MERGEFORMAT</w:instrText>
    </w:r>
    <w:r w:rsidR="00AA154B" w:rsidRPr="001A531D">
      <w:rPr>
        <w:b/>
        <w:sz w:val="24"/>
        <w:szCs w:val="24"/>
      </w:rPr>
      <w:fldChar w:fldCharType="separate"/>
    </w:r>
    <w:r w:rsidR="00D47E40">
      <w:rPr>
        <w:b/>
        <w:noProof/>
        <w:sz w:val="24"/>
        <w:szCs w:val="24"/>
      </w:rPr>
      <w:t>2</w:t>
    </w:r>
    <w:r w:rsidR="00AA154B" w:rsidRPr="001A531D">
      <w:rPr>
        <w:b/>
        <w:sz w:val="24"/>
        <w:szCs w:val="24"/>
      </w:rPr>
      <w:fldChar w:fldCharType="end"/>
    </w:r>
    <w:r w:rsidR="00AA154B" w:rsidRPr="001A531D">
      <w:rPr>
        <w:sz w:val="24"/>
        <w:szCs w:val="24"/>
      </w:rPr>
      <w:t xml:space="preserve"> из </w:t>
    </w:r>
    <w:r w:rsidR="00AA154B" w:rsidRPr="001A531D">
      <w:rPr>
        <w:b/>
        <w:sz w:val="24"/>
        <w:szCs w:val="24"/>
      </w:rPr>
      <w:fldChar w:fldCharType="begin"/>
    </w:r>
    <w:r w:rsidR="00AA154B" w:rsidRPr="001A531D">
      <w:rPr>
        <w:b/>
        <w:sz w:val="24"/>
        <w:szCs w:val="24"/>
      </w:rPr>
      <w:instrText>NUMPAGES  \* Arabic  \* MERGEFORMAT</w:instrText>
    </w:r>
    <w:r w:rsidR="00AA154B" w:rsidRPr="001A531D">
      <w:rPr>
        <w:b/>
        <w:sz w:val="24"/>
        <w:szCs w:val="24"/>
      </w:rPr>
      <w:fldChar w:fldCharType="separate"/>
    </w:r>
    <w:r w:rsidR="00D47E40">
      <w:rPr>
        <w:b/>
        <w:noProof/>
        <w:sz w:val="24"/>
        <w:szCs w:val="24"/>
      </w:rPr>
      <w:t>2</w:t>
    </w:r>
    <w:r w:rsidR="00AA154B" w:rsidRPr="001A531D">
      <w:rPr>
        <w:b/>
        <w:sz w:val="24"/>
        <w:szCs w:val="24"/>
      </w:rPr>
      <w:fldChar w:fldCharType="end"/>
    </w:r>
  </w:p>
  <w:p w:rsidR="00AA154B" w:rsidRDefault="00AA15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7EF" w:rsidRDefault="00C007EF" w:rsidP="001A531D">
      <w:pPr>
        <w:spacing w:after="0" w:line="240" w:lineRule="auto"/>
      </w:pPr>
      <w:r>
        <w:separator/>
      </w:r>
    </w:p>
  </w:footnote>
  <w:footnote w:type="continuationSeparator" w:id="0">
    <w:p w:rsidR="00C007EF" w:rsidRDefault="00C007EF" w:rsidP="001A5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8873"/>
    </w:tblGrid>
    <w:tr w:rsidR="00AA154B" w:rsidTr="00B243F7">
      <w:trPr>
        <w:trHeight w:val="1276"/>
      </w:trPr>
      <w:tc>
        <w:tcPr>
          <w:tcW w:w="1809" w:type="dxa"/>
          <w:vAlign w:val="bottom"/>
        </w:tcPr>
        <w:p w:rsidR="00AA154B" w:rsidRPr="00CA179A" w:rsidRDefault="00AA154B" w:rsidP="00AA154B">
          <w:pPr>
            <w:jc w:val="center"/>
          </w:pPr>
          <w:r w:rsidRPr="00CA179A">
            <w:rPr>
              <w:noProof/>
              <w:lang w:eastAsia="ru-RU"/>
            </w:rPr>
            <w:drawing>
              <wp:inline distT="0" distB="0" distL="0" distR="0" wp14:anchorId="4A09BE34" wp14:editId="72D2A448">
                <wp:extent cx="904875" cy="958497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8050" cy="96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73" w:type="dxa"/>
        </w:tcPr>
        <w:p w:rsidR="00AA154B" w:rsidRDefault="00AA154B" w:rsidP="00AA154B">
          <w:pPr>
            <w:pStyle w:val="a3"/>
            <w:rPr>
              <w:b/>
              <w:color w:val="0F243E" w:themeColor="text2" w:themeShade="80"/>
              <w:sz w:val="20"/>
            </w:rPr>
          </w:pPr>
          <w:r>
            <w:rPr>
              <w:b/>
              <w:color w:val="0F243E" w:themeColor="text2" w:themeShade="80"/>
              <w:sz w:val="32"/>
            </w:rPr>
            <w:t xml:space="preserve">Направить в </w:t>
          </w:r>
          <w:r w:rsidRPr="00CA179A">
            <w:rPr>
              <w:b/>
              <w:color w:val="0F243E" w:themeColor="text2" w:themeShade="80"/>
              <w:sz w:val="32"/>
            </w:rPr>
            <w:t>ООО НПФ «РАДИУС»</w:t>
          </w:r>
        </w:p>
        <w:p w:rsidR="00AA154B" w:rsidRDefault="00AA154B" w:rsidP="00AA154B">
          <w:pPr>
            <w:pStyle w:val="a5"/>
            <w:rPr>
              <w:color w:val="0F243E" w:themeColor="text2" w:themeShade="80"/>
              <w:sz w:val="20"/>
            </w:rPr>
          </w:pPr>
          <w:r w:rsidRPr="00F56F30">
            <w:rPr>
              <w:color w:val="0F243E" w:themeColor="text2" w:themeShade="80"/>
              <w:sz w:val="20"/>
            </w:rPr>
            <w:t>Российская Федерация,  124489, Москва, Зеленоград, проспект Панфиловский, дом 10, строение 3</w:t>
          </w:r>
        </w:p>
        <w:p w:rsidR="00AA154B" w:rsidRDefault="00AA154B" w:rsidP="00AA154B">
          <w:pPr>
            <w:pStyle w:val="a5"/>
            <w:rPr>
              <w:color w:val="0F243E" w:themeColor="text2" w:themeShade="80"/>
              <w:sz w:val="20"/>
            </w:rPr>
          </w:pPr>
          <w:r w:rsidRPr="00F56F30">
            <w:rPr>
              <w:color w:val="0F243E" w:themeColor="text2" w:themeShade="80"/>
              <w:sz w:val="20"/>
            </w:rPr>
            <w:t>+7 (495) 663-17-63 (многоканальный)</w:t>
          </w:r>
        </w:p>
        <w:p w:rsidR="00AA154B" w:rsidRPr="00CA179A" w:rsidRDefault="00AA154B" w:rsidP="00AA154B">
          <w:pPr>
            <w:pStyle w:val="a5"/>
            <w:rPr>
              <w:b/>
              <w:color w:val="0F243E" w:themeColor="text2" w:themeShade="80"/>
              <w:sz w:val="20"/>
            </w:rPr>
          </w:pPr>
          <w:r>
            <w:rPr>
              <w:color w:val="0F243E" w:themeColor="text2" w:themeShade="80"/>
              <w:sz w:val="20"/>
            </w:rPr>
            <w:t xml:space="preserve">ИНН </w:t>
          </w:r>
          <w:r w:rsidRPr="002D6337">
            <w:rPr>
              <w:color w:val="0F243E" w:themeColor="text2" w:themeShade="80"/>
              <w:sz w:val="20"/>
            </w:rPr>
            <w:t>7735048001</w:t>
          </w:r>
          <w:r>
            <w:rPr>
              <w:color w:val="0F243E" w:themeColor="text2" w:themeShade="80"/>
              <w:sz w:val="20"/>
            </w:rPr>
            <w:t xml:space="preserve"> </w:t>
          </w:r>
          <w:r w:rsidRPr="002D6337">
            <w:rPr>
              <w:color w:val="0F243E" w:themeColor="text2" w:themeShade="80"/>
              <w:sz w:val="20"/>
            </w:rPr>
            <w:t xml:space="preserve">/ </w:t>
          </w:r>
          <w:r>
            <w:rPr>
              <w:color w:val="0F243E" w:themeColor="text2" w:themeShade="80"/>
              <w:sz w:val="20"/>
            </w:rPr>
            <w:t xml:space="preserve"> КПП </w:t>
          </w:r>
          <w:r w:rsidRPr="002D6337">
            <w:rPr>
              <w:color w:val="0F243E" w:themeColor="text2" w:themeShade="80"/>
              <w:sz w:val="20"/>
            </w:rPr>
            <w:t>773501001</w:t>
          </w:r>
        </w:p>
        <w:p w:rsidR="00AA154B" w:rsidRPr="00F56F30" w:rsidRDefault="00AA154B" w:rsidP="00AA154B">
          <w:pPr>
            <w:pStyle w:val="a5"/>
            <w:rPr>
              <w:color w:val="0F243E" w:themeColor="text2" w:themeShade="80"/>
              <w:sz w:val="20"/>
            </w:rPr>
          </w:pPr>
          <w:r w:rsidRPr="00F56F30">
            <w:rPr>
              <w:color w:val="0F243E" w:themeColor="text2" w:themeShade="80"/>
              <w:sz w:val="20"/>
              <w:lang w:val="en-US"/>
            </w:rPr>
            <w:t>radius</w:t>
          </w:r>
          <w:r w:rsidRPr="00F56F30">
            <w:rPr>
              <w:color w:val="0F243E" w:themeColor="text2" w:themeShade="80"/>
              <w:sz w:val="20"/>
            </w:rPr>
            <w:t>@</w:t>
          </w:r>
          <w:proofErr w:type="spellStart"/>
          <w:r w:rsidRPr="00F56F30">
            <w:rPr>
              <w:color w:val="0F243E" w:themeColor="text2" w:themeShade="80"/>
              <w:sz w:val="20"/>
              <w:lang w:val="en-US"/>
            </w:rPr>
            <w:t>rza</w:t>
          </w:r>
          <w:proofErr w:type="spellEnd"/>
          <w:r w:rsidRPr="00F56F30">
            <w:rPr>
              <w:color w:val="0F243E" w:themeColor="text2" w:themeShade="80"/>
              <w:sz w:val="20"/>
            </w:rPr>
            <w:t>.</w:t>
          </w:r>
          <w:proofErr w:type="spellStart"/>
          <w:r w:rsidRPr="00F56F30">
            <w:rPr>
              <w:color w:val="0F243E" w:themeColor="text2" w:themeShade="80"/>
              <w:sz w:val="20"/>
              <w:lang w:val="en-US"/>
            </w:rPr>
            <w:t>ru</w:t>
          </w:r>
          <w:proofErr w:type="spellEnd"/>
        </w:p>
        <w:p w:rsidR="00AA154B" w:rsidRDefault="00AA154B" w:rsidP="00AA154B">
          <w:pPr>
            <w:pStyle w:val="a5"/>
            <w:rPr>
              <w:b/>
              <w:color w:val="0F243E" w:themeColor="text2" w:themeShade="80"/>
              <w:sz w:val="32"/>
            </w:rPr>
          </w:pPr>
          <w:r w:rsidRPr="00F56F30">
            <w:rPr>
              <w:color w:val="0F243E" w:themeColor="text2" w:themeShade="80"/>
              <w:sz w:val="20"/>
              <w:lang w:val="en-US"/>
            </w:rPr>
            <w:t>www</w:t>
          </w:r>
          <w:r w:rsidRPr="00F56F30">
            <w:rPr>
              <w:color w:val="0F243E" w:themeColor="text2" w:themeShade="80"/>
              <w:sz w:val="20"/>
            </w:rPr>
            <w:t>.</w:t>
          </w:r>
          <w:proofErr w:type="spellStart"/>
          <w:r w:rsidRPr="00F56F30">
            <w:rPr>
              <w:color w:val="0F243E" w:themeColor="text2" w:themeShade="80"/>
              <w:sz w:val="20"/>
              <w:lang w:val="en-US"/>
            </w:rPr>
            <w:t>rza</w:t>
          </w:r>
          <w:proofErr w:type="spellEnd"/>
          <w:r w:rsidRPr="00F56F30">
            <w:rPr>
              <w:color w:val="0F243E" w:themeColor="text2" w:themeShade="80"/>
              <w:sz w:val="20"/>
            </w:rPr>
            <w:t>.</w:t>
          </w:r>
          <w:proofErr w:type="spellStart"/>
          <w:r w:rsidRPr="00F56F30">
            <w:rPr>
              <w:color w:val="0F243E" w:themeColor="text2" w:themeShade="80"/>
              <w:sz w:val="20"/>
              <w:lang w:val="en-US"/>
            </w:rPr>
            <w:t>ru</w:t>
          </w:r>
          <w:proofErr w:type="spellEnd"/>
        </w:p>
      </w:tc>
    </w:tr>
  </w:tbl>
  <w:p w:rsidR="00AA154B" w:rsidRDefault="00AA154B">
    <w:pPr>
      <w:pStyle w:val="a3"/>
    </w:pPr>
  </w:p>
  <w:p w:rsidR="00B243F7" w:rsidRDefault="00B243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1D"/>
    <w:rsid w:val="00023775"/>
    <w:rsid w:val="000239C7"/>
    <w:rsid w:val="00076CDE"/>
    <w:rsid w:val="000858CB"/>
    <w:rsid w:val="000E0654"/>
    <w:rsid w:val="000E4288"/>
    <w:rsid w:val="0011185A"/>
    <w:rsid w:val="00116CA3"/>
    <w:rsid w:val="0013729D"/>
    <w:rsid w:val="001A531D"/>
    <w:rsid w:val="0024388E"/>
    <w:rsid w:val="002B3A1C"/>
    <w:rsid w:val="002C4C41"/>
    <w:rsid w:val="003477C7"/>
    <w:rsid w:val="00351F8A"/>
    <w:rsid w:val="0038349B"/>
    <w:rsid w:val="00397953"/>
    <w:rsid w:val="00440E27"/>
    <w:rsid w:val="004B3E93"/>
    <w:rsid w:val="005C75C1"/>
    <w:rsid w:val="0061290F"/>
    <w:rsid w:val="00622D8C"/>
    <w:rsid w:val="006C351F"/>
    <w:rsid w:val="00752E6D"/>
    <w:rsid w:val="0075513C"/>
    <w:rsid w:val="00775967"/>
    <w:rsid w:val="007A55E4"/>
    <w:rsid w:val="008247C2"/>
    <w:rsid w:val="0088320C"/>
    <w:rsid w:val="008C1B5D"/>
    <w:rsid w:val="008D148B"/>
    <w:rsid w:val="00976045"/>
    <w:rsid w:val="009A619F"/>
    <w:rsid w:val="009C507D"/>
    <w:rsid w:val="00AA154B"/>
    <w:rsid w:val="00AF3D54"/>
    <w:rsid w:val="00B143DF"/>
    <w:rsid w:val="00B243F7"/>
    <w:rsid w:val="00B42C39"/>
    <w:rsid w:val="00B627BF"/>
    <w:rsid w:val="00BD4246"/>
    <w:rsid w:val="00C007EF"/>
    <w:rsid w:val="00C03AB1"/>
    <w:rsid w:val="00C07A46"/>
    <w:rsid w:val="00C46A68"/>
    <w:rsid w:val="00D47E40"/>
    <w:rsid w:val="00D75C72"/>
    <w:rsid w:val="00D9425A"/>
    <w:rsid w:val="00E316E7"/>
    <w:rsid w:val="00E677F0"/>
    <w:rsid w:val="00EA4363"/>
    <w:rsid w:val="00EE38EA"/>
    <w:rsid w:val="00F36F19"/>
    <w:rsid w:val="00F5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531D"/>
  </w:style>
  <w:style w:type="paragraph" w:styleId="a5">
    <w:name w:val="footer"/>
    <w:basedOn w:val="a"/>
    <w:link w:val="a6"/>
    <w:uiPriority w:val="99"/>
    <w:unhideWhenUsed/>
    <w:rsid w:val="001A5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531D"/>
  </w:style>
  <w:style w:type="table" w:styleId="a7">
    <w:name w:val="Table Grid"/>
    <w:basedOn w:val="a1"/>
    <w:uiPriority w:val="59"/>
    <w:rsid w:val="001A5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5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31D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1A531D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1A531D"/>
    <w:rPr>
      <w:rFonts w:eastAsiaTheme="minorEastAsia"/>
      <w:lang w:eastAsia="ru-RU"/>
    </w:rPr>
  </w:style>
  <w:style w:type="table" w:styleId="ac">
    <w:name w:val="Light List"/>
    <w:basedOn w:val="a1"/>
    <w:uiPriority w:val="61"/>
    <w:rsid w:val="001A531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">
    <w:name w:val="Light List Accent 1"/>
    <w:basedOn w:val="a1"/>
    <w:uiPriority w:val="61"/>
    <w:rsid w:val="001A531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-1">
    <w:name w:val="Medium List 2 Accent 1"/>
    <w:basedOn w:val="a1"/>
    <w:uiPriority w:val="66"/>
    <w:rsid w:val="001A53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Grid 2 Accent 1"/>
    <w:basedOn w:val="a1"/>
    <w:uiPriority w:val="68"/>
    <w:rsid w:val="001A53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531D"/>
  </w:style>
  <w:style w:type="paragraph" w:styleId="a5">
    <w:name w:val="footer"/>
    <w:basedOn w:val="a"/>
    <w:link w:val="a6"/>
    <w:uiPriority w:val="99"/>
    <w:unhideWhenUsed/>
    <w:rsid w:val="001A5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531D"/>
  </w:style>
  <w:style w:type="table" w:styleId="a7">
    <w:name w:val="Table Grid"/>
    <w:basedOn w:val="a1"/>
    <w:uiPriority w:val="59"/>
    <w:rsid w:val="001A5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5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31D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1A531D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1A531D"/>
    <w:rPr>
      <w:rFonts w:eastAsiaTheme="minorEastAsia"/>
      <w:lang w:eastAsia="ru-RU"/>
    </w:rPr>
  </w:style>
  <w:style w:type="table" w:styleId="ac">
    <w:name w:val="Light List"/>
    <w:basedOn w:val="a1"/>
    <w:uiPriority w:val="61"/>
    <w:rsid w:val="001A531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">
    <w:name w:val="Light List Accent 1"/>
    <w:basedOn w:val="a1"/>
    <w:uiPriority w:val="61"/>
    <w:rsid w:val="001A531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-1">
    <w:name w:val="Medium List 2 Accent 1"/>
    <w:basedOn w:val="a1"/>
    <w:uiPriority w:val="66"/>
    <w:rsid w:val="001A53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Grid 2 Accent 1"/>
    <w:basedOn w:val="a1"/>
    <w:uiPriority w:val="68"/>
    <w:rsid w:val="001A53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3334E-F719-45DF-AC77-1E84EEDAF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Жевлаков</dc:creator>
  <cp:lastModifiedBy>Zhevlakov</cp:lastModifiedBy>
  <cp:revision>16</cp:revision>
  <cp:lastPrinted>2015-02-25T06:15:00Z</cp:lastPrinted>
  <dcterms:created xsi:type="dcterms:W3CDTF">2015-02-25T06:00:00Z</dcterms:created>
  <dcterms:modified xsi:type="dcterms:W3CDTF">2015-02-25T06:38:00Z</dcterms:modified>
</cp:coreProperties>
</file>