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80E" w:rsidRDefault="00105579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4041140</wp:posOffset>
                </wp:positionH>
                <wp:positionV relativeFrom="paragraph">
                  <wp:posOffset>-10160</wp:posOffset>
                </wp:positionV>
                <wp:extent cx="3054985" cy="645160"/>
                <wp:effectExtent l="2540" t="0" r="0" b="317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985" cy="64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5ACB" w:rsidRPr="0097580E" w:rsidRDefault="003D5ACB" w:rsidP="0097580E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 w:rsidRPr="0097580E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ООО «ЭлМетро-Инжиниринг»</w:t>
                            </w:r>
                          </w:p>
                          <w:p w:rsidR="003D5ACB" w:rsidRPr="0097580E" w:rsidRDefault="003D5ACB" w:rsidP="0097580E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 w:rsidRPr="0097580E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454112, г. Челябинск, Комсомольский пр-т 29</w:t>
                            </w:r>
                          </w:p>
                          <w:p w:rsidR="003D5ACB" w:rsidRPr="0097580E" w:rsidRDefault="003D5ACB" w:rsidP="0097580E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 w:rsidRPr="0097580E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Тел./факс: (351) 220-1234, 8(800)-222-1419</w:t>
                            </w:r>
                          </w:p>
                          <w:p w:rsidR="003D5ACB" w:rsidRPr="0097580E" w:rsidRDefault="003D5ACB" w:rsidP="0097580E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 w:rsidRPr="0097580E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Web: www.elmetro.ru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18.2pt;margin-top:-.8pt;width:240.55pt;height:50.8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" stroked="f">
                <v:textbox style="mso-fit-shape-to-text:t">
                  <w:txbxContent>
                    <w:p w:rsidR="0097580E" w:rsidRPr="0097580E" w:rsidRDefault="0097580E" w:rsidP="0097580E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 w:rsidRPr="0097580E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ООО «</w:t>
                      </w:r>
                      <w:proofErr w:type="spellStart"/>
                      <w:r w:rsidRPr="0097580E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ЭлМетро</w:t>
                      </w:r>
                      <w:proofErr w:type="spellEnd"/>
                      <w:r w:rsidRPr="0097580E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-Инжиниринг»</w:t>
                      </w:r>
                    </w:p>
                    <w:p w:rsidR="0097580E" w:rsidRPr="0097580E" w:rsidRDefault="0097580E" w:rsidP="0097580E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 w:rsidRPr="0097580E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454112, г. Челябинск, Комсомольский пр-т 29</w:t>
                      </w:r>
                    </w:p>
                    <w:p w:rsidR="0097580E" w:rsidRPr="0097580E" w:rsidRDefault="0097580E" w:rsidP="0097580E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 w:rsidRPr="0097580E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Тел./факс: (351) 220-1234, 8(800)-222-1419</w:t>
                      </w:r>
                    </w:p>
                    <w:p w:rsidR="0097580E" w:rsidRPr="0097580E" w:rsidRDefault="0097580E" w:rsidP="0097580E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proofErr w:type="spellStart"/>
                      <w:r w:rsidRPr="0097580E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Web</w:t>
                      </w:r>
                      <w:proofErr w:type="spellEnd"/>
                      <w:r w:rsidRPr="0097580E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: www.elmetro.ru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2237740" cy="548640"/>
            <wp:effectExtent l="0" t="0" r="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74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4F29" w:rsidRDefault="00694F29" w:rsidP="00694F29">
      <w:pPr>
        <w:jc w:val="center"/>
        <w:rPr>
          <w:rFonts w:ascii="Open Sans" w:hAnsi="Open Sans" w:cs="Open Sans"/>
          <w:b/>
        </w:rPr>
      </w:pPr>
    </w:p>
    <w:p w:rsidR="00694F29" w:rsidRPr="00B04117" w:rsidRDefault="00694F29" w:rsidP="00694F29">
      <w:pPr>
        <w:jc w:val="center"/>
        <w:rPr>
          <w:rFonts w:ascii="Open Sans" w:hAnsi="Open Sans" w:cs="Open Sans"/>
          <w:b/>
        </w:rPr>
      </w:pPr>
      <w:r w:rsidRPr="00694F29">
        <w:rPr>
          <w:rFonts w:ascii="Open Sans" w:hAnsi="Open Sans" w:cs="Open Sans"/>
          <w:b/>
        </w:rPr>
        <w:t>Опросный лист для выбора видеографических регистраторов ЭЛМЕТРО-ВиЭР</w:t>
      </w:r>
    </w:p>
    <w:tbl>
      <w:tblPr>
        <w:tblpPr w:leftFromText="181" w:rightFromText="181" w:vertAnchor="text" w:horzAnchor="margin" w:tblpX="58" w:tblpY="92"/>
        <w:tblW w:w="11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3"/>
        <w:gridCol w:w="354"/>
        <w:gridCol w:w="421"/>
        <w:gridCol w:w="825"/>
        <w:gridCol w:w="115"/>
        <w:gridCol w:w="755"/>
        <w:gridCol w:w="266"/>
        <w:gridCol w:w="273"/>
        <w:gridCol w:w="366"/>
        <w:gridCol w:w="61"/>
        <w:gridCol w:w="696"/>
        <w:gridCol w:w="160"/>
        <w:gridCol w:w="545"/>
        <w:gridCol w:w="603"/>
        <w:gridCol w:w="211"/>
        <w:gridCol w:w="27"/>
        <w:gridCol w:w="415"/>
        <w:gridCol w:w="408"/>
        <w:gridCol w:w="1399"/>
        <w:gridCol w:w="574"/>
        <w:gridCol w:w="703"/>
      </w:tblGrid>
      <w:tr w:rsidR="003237CA" w:rsidRPr="003237CA" w:rsidTr="003D5ACB">
        <w:trPr>
          <w:trHeight w:val="127"/>
        </w:trPr>
        <w:tc>
          <w:tcPr>
            <w:tcW w:w="11170" w:type="dxa"/>
            <w:gridSpan w:val="21"/>
            <w:shd w:val="clear" w:color="auto" w:fill="6CDA6C"/>
            <w:vAlign w:val="center"/>
          </w:tcPr>
          <w:p w:rsidR="003237CA" w:rsidRPr="003237CA" w:rsidRDefault="003237CA" w:rsidP="005E1203">
            <w:pPr>
              <w:jc w:val="center"/>
              <w:rPr>
                <w:rFonts w:ascii="Open Sans" w:eastAsia="SimSun" w:hAnsi="Open Sans" w:cs="Open Sans"/>
                <w:b/>
                <w:sz w:val="20"/>
                <w:szCs w:val="20"/>
                <w:lang w:eastAsia="en-US"/>
              </w:rPr>
            </w:pPr>
            <w:r w:rsidRPr="003237CA">
              <w:rPr>
                <w:rFonts w:ascii="Open Sans" w:eastAsia="SimSun" w:hAnsi="Open Sans" w:cs="Open Sans"/>
                <w:b/>
                <w:sz w:val="20"/>
                <w:szCs w:val="20"/>
                <w:lang w:eastAsia="en-US"/>
              </w:rPr>
              <w:t>Общая информация</w:t>
            </w:r>
          </w:p>
        </w:tc>
      </w:tr>
      <w:tr w:rsidR="003237CA" w:rsidRPr="003237CA" w:rsidTr="003D5ACB">
        <w:trPr>
          <w:trHeight w:val="283"/>
        </w:trPr>
        <w:tc>
          <w:tcPr>
            <w:tcW w:w="1993" w:type="dxa"/>
            <w:shd w:val="clear" w:color="auto" w:fill="auto"/>
            <w:vAlign w:val="center"/>
          </w:tcPr>
          <w:p w:rsidR="003237CA" w:rsidRPr="00DA534A" w:rsidRDefault="003237CA" w:rsidP="005E1203">
            <w:pPr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</w:pPr>
            <w:r w:rsidRPr="00DA534A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t>Предприятие-заказчик:</w:t>
            </w:r>
          </w:p>
        </w:tc>
        <w:tc>
          <w:tcPr>
            <w:tcW w:w="3375" w:type="dxa"/>
            <w:gridSpan w:val="8"/>
            <w:shd w:val="clear" w:color="auto" w:fill="E8E8E8"/>
            <w:vAlign w:val="center"/>
          </w:tcPr>
          <w:p w:rsidR="003237CA" w:rsidRPr="00DA534A" w:rsidRDefault="003237CA" w:rsidP="005E1203">
            <w:pPr>
              <w:jc w:val="right"/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</w:pPr>
            <w:r w:rsidRPr="00DA534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A534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instrText xml:space="preserve"> FORMTEXT </w:instrText>
            </w:r>
            <w:r w:rsidRPr="00DA534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</w:r>
            <w:r w:rsidRPr="00DA534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fldChar w:fldCharType="separate"/>
            </w:r>
            <w:bookmarkStart w:id="0" w:name="_GoBack"/>
            <w:r w:rsidRPr="00DA534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DA534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DA534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DA534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DA534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bookmarkEnd w:id="0"/>
            <w:r w:rsidRPr="00DA534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fldChar w:fldCharType="end"/>
            </w:r>
          </w:p>
        </w:tc>
        <w:tc>
          <w:tcPr>
            <w:tcW w:w="2276" w:type="dxa"/>
            <w:gridSpan w:val="6"/>
            <w:shd w:val="clear" w:color="auto" w:fill="auto"/>
            <w:vAlign w:val="center"/>
          </w:tcPr>
          <w:p w:rsidR="003237CA" w:rsidRPr="00DA534A" w:rsidRDefault="003237CA" w:rsidP="005E1203">
            <w:pPr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</w:pPr>
            <w:r w:rsidRPr="00DA534A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t>Конечный заказчик:</w:t>
            </w:r>
          </w:p>
        </w:tc>
        <w:tc>
          <w:tcPr>
            <w:tcW w:w="3526" w:type="dxa"/>
            <w:gridSpan w:val="6"/>
            <w:shd w:val="clear" w:color="auto" w:fill="E8E8E8"/>
            <w:vAlign w:val="center"/>
          </w:tcPr>
          <w:p w:rsidR="003237CA" w:rsidRPr="00DA534A" w:rsidRDefault="003237CA" w:rsidP="005E1203">
            <w:pPr>
              <w:jc w:val="right"/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</w:pPr>
            <w:r w:rsidRPr="00DA534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A534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instrText xml:space="preserve"> FORMTEXT </w:instrText>
            </w:r>
            <w:r w:rsidRPr="00DA534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</w:r>
            <w:r w:rsidRPr="00DA534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fldChar w:fldCharType="separate"/>
            </w:r>
            <w:r w:rsidRPr="00DA534A">
              <w:rPr>
                <w:rFonts w:ascii="Open Sans" w:eastAsia="SimSun" w:hAnsi="Open Sans" w:cs="Open Sans"/>
                <w:noProof/>
                <w:sz w:val="18"/>
                <w:szCs w:val="18"/>
                <w:lang w:val="en-US" w:eastAsia="en-US"/>
              </w:rPr>
              <w:t> </w:t>
            </w:r>
            <w:r w:rsidRPr="00DA534A">
              <w:rPr>
                <w:rFonts w:ascii="Open Sans" w:eastAsia="SimSun" w:hAnsi="Open Sans" w:cs="Open Sans"/>
                <w:noProof/>
                <w:sz w:val="18"/>
                <w:szCs w:val="18"/>
                <w:lang w:val="en-US" w:eastAsia="en-US"/>
              </w:rPr>
              <w:t> </w:t>
            </w:r>
            <w:r w:rsidRPr="00DA534A">
              <w:rPr>
                <w:rFonts w:ascii="Open Sans" w:eastAsia="SimSun" w:hAnsi="Open Sans" w:cs="Open Sans"/>
                <w:noProof/>
                <w:sz w:val="18"/>
                <w:szCs w:val="18"/>
                <w:lang w:val="en-US" w:eastAsia="en-US"/>
              </w:rPr>
              <w:t> </w:t>
            </w:r>
            <w:r w:rsidRPr="00DA534A">
              <w:rPr>
                <w:rFonts w:ascii="Open Sans" w:eastAsia="SimSun" w:hAnsi="Open Sans" w:cs="Open Sans"/>
                <w:noProof/>
                <w:sz w:val="18"/>
                <w:szCs w:val="18"/>
                <w:lang w:val="en-US" w:eastAsia="en-US"/>
              </w:rPr>
              <w:t> </w:t>
            </w:r>
            <w:r w:rsidRPr="00DA534A">
              <w:rPr>
                <w:rFonts w:ascii="Open Sans" w:eastAsia="SimSun" w:hAnsi="Open Sans" w:cs="Open Sans"/>
                <w:noProof/>
                <w:sz w:val="18"/>
                <w:szCs w:val="18"/>
                <w:lang w:val="en-US" w:eastAsia="en-US"/>
              </w:rPr>
              <w:t> </w:t>
            </w:r>
            <w:r w:rsidRPr="00DA534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fldChar w:fldCharType="end"/>
            </w:r>
          </w:p>
        </w:tc>
      </w:tr>
      <w:tr w:rsidR="003237CA" w:rsidRPr="003237CA" w:rsidTr="003D5ACB">
        <w:trPr>
          <w:trHeight w:val="283"/>
        </w:trPr>
        <w:tc>
          <w:tcPr>
            <w:tcW w:w="1993" w:type="dxa"/>
            <w:shd w:val="clear" w:color="auto" w:fill="auto"/>
            <w:vAlign w:val="center"/>
          </w:tcPr>
          <w:p w:rsidR="003237CA" w:rsidRPr="00DA534A" w:rsidRDefault="003237CA" w:rsidP="005E1203">
            <w:pPr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</w:pPr>
            <w:r w:rsidRPr="00DA534A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t>Город:</w:t>
            </w:r>
          </w:p>
        </w:tc>
        <w:tc>
          <w:tcPr>
            <w:tcW w:w="3375" w:type="dxa"/>
            <w:gridSpan w:val="8"/>
            <w:shd w:val="clear" w:color="auto" w:fill="E8E8E8"/>
            <w:vAlign w:val="center"/>
          </w:tcPr>
          <w:p w:rsidR="003237CA" w:rsidRPr="00561FCB" w:rsidRDefault="003237CA" w:rsidP="005E1203">
            <w:pPr>
              <w:jc w:val="right"/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</w:pPr>
            <w:r w:rsidRPr="00DA534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A534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instrText xml:space="preserve"> FORMTEXT </w:instrText>
            </w:r>
            <w:r w:rsidRPr="00DA534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</w:r>
            <w:r w:rsidRPr="00DA534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fldChar w:fldCharType="separate"/>
            </w:r>
            <w:r w:rsidRPr="00DA534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DA534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DA534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DA534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DA534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DA534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fldChar w:fldCharType="end"/>
            </w:r>
          </w:p>
        </w:tc>
        <w:tc>
          <w:tcPr>
            <w:tcW w:w="2276" w:type="dxa"/>
            <w:gridSpan w:val="6"/>
            <w:shd w:val="clear" w:color="auto" w:fill="auto"/>
            <w:vAlign w:val="center"/>
          </w:tcPr>
          <w:p w:rsidR="003237CA" w:rsidRPr="00DA534A" w:rsidRDefault="003237CA" w:rsidP="005E1203">
            <w:pPr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</w:pPr>
            <w:r w:rsidRPr="00DA534A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t>Регион эксплуатации:</w:t>
            </w:r>
          </w:p>
        </w:tc>
        <w:tc>
          <w:tcPr>
            <w:tcW w:w="3526" w:type="dxa"/>
            <w:gridSpan w:val="6"/>
            <w:shd w:val="clear" w:color="auto" w:fill="E8E8E8"/>
            <w:vAlign w:val="center"/>
          </w:tcPr>
          <w:p w:rsidR="003237CA" w:rsidRPr="00DA534A" w:rsidRDefault="003237CA" w:rsidP="005E1203">
            <w:pPr>
              <w:jc w:val="right"/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</w:pPr>
            <w:r w:rsidRPr="00DA534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A534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instrText xml:space="preserve"> FORMTEXT </w:instrText>
            </w:r>
            <w:r w:rsidRPr="00DA534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</w:r>
            <w:r w:rsidRPr="00DA534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fldChar w:fldCharType="separate"/>
            </w:r>
            <w:r w:rsidRPr="00DA534A">
              <w:rPr>
                <w:rFonts w:ascii="Open Sans" w:eastAsia="SimSun" w:hAnsi="Open Sans" w:cs="Open Sans"/>
                <w:noProof/>
                <w:sz w:val="18"/>
                <w:szCs w:val="18"/>
                <w:lang w:val="en-US" w:eastAsia="en-US"/>
              </w:rPr>
              <w:t> </w:t>
            </w:r>
            <w:r w:rsidRPr="00DA534A">
              <w:rPr>
                <w:rFonts w:ascii="Open Sans" w:eastAsia="SimSun" w:hAnsi="Open Sans" w:cs="Open Sans"/>
                <w:noProof/>
                <w:sz w:val="18"/>
                <w:szCs w:val="18"/>
                <w:lang w:val="en-US" w:eastAsia="en-US"/>
              </w:rPr>
              <w:t> </w:t>
            </w:r>
            <w:r w:rsidRPr="00DA534A">
              <w:rPr>
                <w:rFonts w:ascii="Open Sans" w:eastAsia="SimSun" w:hAnsi="Open Sans" w:cs="Open Sans"/>
                <w:noProof/>
                <w:sz w:val="18"/>
                <w:szCs w:val="18"/>
                <w:lang w:val="en-US" w:eastAsia="en-US"/>
              </w:rPr>
              <w:t> </w:t>
            </w:r>
            <w:r w:rsidRPr="00DA534A">
              <w:rPr>
                <w:rFonts w:ascii="Open Sans" w:eastAsia="SimSun" w:hAnsi="Open Sans" w:cs="Open Sans"/>
                <w:noProof/>
                <w:sz w:val="18"/>
                <w:szCs w:val="18"/>
                <w:lang w:val="en-US" w:eastAsia="en-US"/>
              </w:rPr>
              <w:t> </w:t>
            </w:r>
            <w:r w:rsidRPr="00DA534A">
              <w:rPr>
                <w:rFonts w:ascii="Open Sans" w:eastAsia="SimSun" w:hAnsi="Open Sans" w:cs="Open Sans"/>
                <w:noProof/>
                <w:sz w:val="18"/>
                <w:szCs w:val="18"/>
                <w:lang w:val="en-US" w:eastAsia="en-US"/>
              </w:rPr>
              <w:t> </w:t>
            </w:r>
            <w:r w:rsidRPr="00DA534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fldChar w:fldCharType="end"/>
            </w:r>
          </w:p>
        </w:tc>
      </w:tr>
      <w:tr w:rsidR="003237CA" w:rsidRPr="003D5ACB" w:rsidTr="003D5ACB">
        <w:trPr>
          <w:trHeight w:val="283"/>
        </w:trPr>
        <w:tc>
          <w:tcPr>
            <w:tcW w:w="1993" w:type="dxa"/>
            <w:shd w:val="clear" w:color="auto" w:fill="auto"/>
            <w:vAlign w:val="center"/>
          </w:tcPr>
          <w:p w:rsidR="003237CA" w:rsidRPr="00DA534A" w:rsidRDefault="003237CA" w:rsidP="005E1203">
            <w:pPr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</w:pPr>
            <w:r w:rsidRPr="00DA534A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t>Контактное лицо:</w:t>
            </w:r>
          </w:p>
          <w:p w:rsidR="003237CA" w:rsidRPr="00DA534A" w:rsidRDefault="003237CA" w:rsidP="005E1203">
            <w:pPr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</w:pPr>
            <w:r w:rsidRPr="00DA534A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t>(ФИО, должность)</w:t>
            </w:r>
          </w:p>
        </w:tc>
        <w:tc>
          <w:tcPr>
            <w:tcW w:w="3375" w:type="dxa"/>
            <w:gridSpan w:val="8"/>
            <w:shd w:val="clear" w:color="auto" w:fill="E8E8E8"/>
            <w:vAlign w:val="center"/>
          </w:tcPr>
          <w:p w:rsidR="003237CA" w:rsidRPr="00DA534A" w:rsidRDefault="003237CA" w:rsidP="005E1203">
            <w:pPr>
              <w:jc w:val="right"/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</w:pPr>
            <w:r w:rsidRPr="00DA534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A534A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instrText xml:space="preserve"> </w:instrText>
            </w:r>
            <w:r w:rsidRPr="00DA534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instrText>FORMTEXT</w:instrText>
            </w:r>
            <w:r w:rsidRPr="00DA534A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instrText xml:space="preserve"> </w:instrText>
            </w:r>
            <w:r w:rsidRPr="00DA534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</w:r>
            <w:r w:rsidRPr="00DA534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fldChar w:fldCharType="separate"/>
            </w:r>
            <w:r w:rsidRPr="00DA534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DA534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DA534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DA534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DA534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DA534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fldChar w:fldCharType="end"/>
            </w:r>
          </w:p>
        </w:tc>
        <w:tc>
          <w:tcPr>
            <w:tcW w:w="2276" w:type="dxa"/>
            <w:gridSpan w:val="6"/>
            <w:vMerge w:val="restart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3237CA" w:rsidRPr="00DA534A" w:rsidRDefault="003D5ACB" w:rsidP="005E1203">
            <w:pPr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</w:pPr>
            <w:r w:rsidRPr="00DA534A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t>Место установки прибора:</w:t>
            </w:r>
          </w:p>
          <w:p w:rsidR="003237CA" w:rsidRPr="00DA534A" w:rsidRDefault="003237CA" w:rsidP="005E1203">
            <w:pPr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</w:pPr>
            <w:r w:rsidRPr="00DA534A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t>(краткое описание техпроцесса)</w:t>
            </w:r>
          </w:p>
        </w:tc>
        <w:tc>
          <w:tcPr>
            <w:tcW w:w="3526" w:type="dxa"/>
            <w:gridSpan w:val="6"/>
            <w:vMerge w:val="restart"/>
            <w:shd w:val="clear" w:color="auto" w:fill="E8E8E8"/>
            <w:vAlign w:val="center"/>
          </w:tcPr>
          <w:p w:rsidR="003237CA" w:rsidRPr="00DA534A" w:rsidRDefault="003237CA" w:rsidP="005E1203">
            <w:pPr>
              <w:jc w:val="right"/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</w:pPr>
            <w:r w:rsidRPr="00DA534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fldChar w:fldCharType="begin">
                <w:ffData>
                  <w:name w:val="ТекстовоеПоле19"/>
                  <w:enabled/>
                  <w:calcOnExit w:val="0"/>
                  <w:textInput/>
                </w:ffData>
              </w:fldChar>
            </w:r>
            <w:bookmarkStart w:id="1" w:name="ТекстовоеПоле19"/>
            <w:r w:rsidRPr="00DA534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instrText xml:space="preserve"> FORMTEXT </w:instrText>
            </w:r>
            <w:r w:rsidRPr="00DA534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</w:r>
            <w:r w:rsidRPr="00DA534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fldChar w:fldCharType="separate"/>
            </w:r>
            <w:r w:rsidRPr="00DA534A">
              <w:rPr>
                <w:rFonts w:ascii="Open Sans" w:eastAsia="SimSun" w:hAnsi="Open Sans" w:cs="Open Sans"/>
                <w:noProof/>
                <w:sz w:val="18"/>
                <w:szCs w:val="18"/>
                <w:lang w:val="en-US" w:eastAsia="en-US"/>
              </w:rPr>
              <w:t> </w:t>
            </w:r>
            <w:r w:rsidRPr="00DA534A">
              <w:rPr>
                <w:rFonts w:ascii="Open Sans" w:eastAsia="SimSun" w:hAnsi="Open Sans" w:cs="Open Sans"/>
                <w:noProof/>
                <w:sz w:val="18"/>
                <w:szCs w:val="18"/>
                <w:lang w:val="en-US" w:eastAsia="en-US"/>
              </w:rPr>
              <w:t> </w:t>
            </w:r>
            <w:r w:rsidRPr="00DA534A">
              <w:rPr>
                <w:rFonts w:ascii="Open Sans" w:eastAsia="SimSun" w:hAnsi="Open Sans" w:cs="Open Sans"/>
                <w:noProof/>
                <w:sz w:val="18"/>
                <w:szCs w:val="18"/>
                <w:lang w:val="en-US" w:eastAsia="en-US"/>
              </w:rPr>
              <w:t> </w:t>
            </w:r>
            <w:r w:rsidRPr="00DA534A">
              <w:rPr>
                <w:rFonts w:ascii="Open Sans" w:eastAsia="SimSun" w:hAnsi="Open Sans" w:cs="Open Sans"/>
                <w:noProof/>
                <w:sz w:val="18"/>
                <w:szCs w:val="18"/>
                <w:lang w:val="en-US" w:eastAsia="en-US"/>
              </w:rPr>
              <w:t> </w:t>
            </w:r>
            <w:r w:rsidRPr="00DA534A">
              <w:rPr>
                <w:rFonts w:ascii="Open Sans" w:eastAsia="SimSun" w:hAnsi="Open Sans" w:cs="Open Sans"/>
                <w:noProof/>
                <w:sz w:val="18"/>
                <w:szCs w:val="18"/>
                <w:lang w:val="en-US" w:eastAsia="en-US"/>
              </w:rPr>
              <w:t> </w:t>
            </w:r>
            <w:r w:rsidRPr="00DA534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fldChar w:fldCharType="end"/>
            </w:r>
            <w:bookmarkEnd w:id="1"/>
          </w:p>
        </w:tc>
      </w:tr>
      <w:tr w:rsidR="003237CA" w:rsidRPr="003237CA" w:rsidTr="003D5ACB">
        <w:trPr>
          <w:trHeight w:val="283"/>
        </w:trPr>
        <w:tc>
          <w:tcPr>
            <w:tcW w:w="1993" w:type="dxa"/>
            <w:shd w:val="clear" w:color="auto" w:fill="auto"/>
            <w:vAlign w:val="center"/>
          </w:tcPr>
          <w:p w:rsidR="003237CA" w:rsidRPr="00DA534A" w:rsidRDefault="003237CA" w:rsidP="005E1203">
            <w:pPr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</w:pPr>
            <w:r w:rsidRPr="00DA534A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t>Телефон/Факс:</w:t>
            </w:r>
          </w:p>
        </w:tc>
        <w:tc>
          <w:tcPr>
            <w:tcW w:w="3375" w:type="dxa"/>
            <w:gridSpan w:val="8"/>
            <w:shd w:val="clear" w:color="auto" w:fill="E8E8E8"/>
            <w:vAlign w:val="center"/>
          </w:tcPr>
          <w:p w:rsidR="003237CA" w:rsidRPr="00DA534A" w:rsidRDefault="003237CA" w:rsidP="005E1203">
            <w:pPr>
              <w:jc w:val="right"/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</w:pPr>
            <w:r w:rsidRPr="00DA534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A534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instrText xml:space="preserve"> FORMTEXT </w:instrText>
            </w:r>
            <w:r w:rsidRPr="00DA534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</w:r>
            <w:r w:rsidRPr="00DA534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fldChar w:fldCharType="separate"/>
            </w:r>
            <w:r w:rsidRPr="00DA534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DA534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DA534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DA534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DA534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DA534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fldChar w:fldCharType="end"/>
            </w:r>
          </w:p>
        </w:tc>
        <w:tc>
          <w:tcPr>
            <w:tcW w:w="2276" w:type="dxa"/>
            <w:gridSpan w:val="6"/>
            <w:vMerge/>
            <w:shd w:val="clear" w:color="auto" w:fill="auto"/>
            <w:vAlign w:val="center"/>
          </w:tcPr>
          <w:p w:rsidR="003237CA" w:rsidRPr="00DA534A" w:rsidRDefault="003237CA" w:rsidP="005E1203">
            <w:pPr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</w:pPr>
          </w:p>
        </w:tc>
        <w:tc>
          <w:tcPr>
            <w:tcW w:w="3526" w:type="dxa"/>
            <w:gridSpan w:val="6"/>
            <w:vMerge/>
            <w:shd w:val="clear" w:color="auto" w:fill="E8E8E8"/>
            <w:vAlign w:val="center"/>
          </w:tcPr>
          <w:p w:rsidR="003237CA" w:rsidRPr="00DA534A" w:rsidRDefault="003237CA" w:rsidP="005E1203">
            <w:pPr>
              <w:jc w:val="right"/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</w:pPr>
          </w:p>
        </w:tc>
      </w:tr>
      <w:tr w:rsidR="003237CA" w:rsidRPr="003237CA" w:rsidTr="003D5ACB">
        <w:trPr>
          <w:trHeight w:val="283"/>
        </w:trPr>
        <w:tc>
          <w:tcPr>
            <w:tcW w:w="1993" w:type="dxa"/>
            <w:shd w:val="clear" w:color="auto" w:fill="auto"/>
            <w:vAlign w:val="center"/>
          </w:tcPr>
          <w:p w:rsidR="003237CA" w:rsidRPr="00DA534A" w:rsidRDefault="003237CA" w:rsidP="005E1203">
            <w:pPr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</w:pPr>
            <w:r w:rsidRPr="00DA534A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t>Эл. почта:</w:t>
            </w:r>
          </w:p>
        </w:tc>
        <w:tc>
          <w:tcPr>
            <w:tcW w:w="3375" w:type="dxa"/>
            <w:gridSpan w:val="8"/>
            <w:shd w:val="clear" w:color="auto" w:fill="E8E8E8"/>
            <w:vAlign w:val="center"/>
          </w:tcPr>
          <w:p w:rsidR="003237CA" w:rsidRPr="00DA534A" w:rsidRDefault="003237CA" w:rsidP="005E1203">
            <w:pPr>
              <w:jc w:val="right"/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</w:pPr>
            <w:r w:rsidRPr="00DA534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A534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instrText xml:space="preserve"> FORMTEXT </w:instrText>
            </w:r>
            <w:r w:rsidRPr="00DA534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</w:r>
            <w:r w:rsidRPr="00DA534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fldChar w:fldCharType="separate"/>
            </w:r>
            <w:r w:rsidRPr="00DA534A">
              <w:rPr>
                <w:rFonts w:ascii="Open Sans" w:eastAsia="SimSun" w:hAnsi="Open Sans" w:cs="Open Sans"/>
                <w:noProof/>
                <w:sz w:val="18"/>
                <w:szCs w:val="18"/>
                <w:lang w:val="en-US" w:eastAsia="en-US"/>
              </w:rPr>
              <w:t> </w:t>
            </w:r>
            <w:r w:rsidRPr="00DA534A">
              <w:rPr>
                <w:rFonts w:ascii="Open Sans" w:eastAsia="SimSun" w:hAnsi="Open Sans" w:cs="Open Sans"/>
                <w:noProof/>
                <w:sz w:val="18"/>
                <w:szCs w:val="18"/>
                <w:lang w:val="en-US" w:eastAsia="en-US"/>
              </w:rPr>
              <w:t> </w:t>
            </w:r>
            <w:r w:rsidRPr="00DA534A">
              <w:rPr>
                <w:rFonts w:ascii="Open Sans" w:eastAsia="SimSun" w:hAnsi="Open Sans" w:cs="Open Sans"/>
                <w:noProof/>
                <w:sz w:val="18"/>
                <w:szCs w:val="18"/>
                <w:lang w:val="en-US" w:eastAsia="en-US"/>
              </w:rPr>
              <w:t> </w:t>
            </w:r>
            <w:r w:rsidRPr="00DA534A">
              <w:rPr>
                <w:rFonts w:ascii="Open Sans" w:eastAsia="SimSun" w:hAnsi="Open Sans" w:cs="Open Sans"/>
                <w:noProof/>
                <w:sz w:val="18"/>
                <w:szCs w:val="18"/>
                <w:lang w:val="en-US" w:eastAsia="en-US"/>
              </w:rPr>
              <w:t> </w:t>
            </w:r>
            <w:r w:rsidRPr="00DA534A">
              <w:rPr>
                <w:rFonts w:ascii="Open Sans" w:eastAsia="SimSun" w:hAnsi="Open Sans" w:cs="Open Sans"/>
                <w:noProof/>
                <w:sz w:val="18"/>
                <w:szCs w:val="18"/>
                <w:lang w:val="en-US" w:eastAsia="en-US"/>
              </w:rPr>
              <w:t> </w:t>
            </w:r>
            <w:r w:rsidRPr="00DA534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fldChar w:fldCharType="end"/>
            </w:r>
          </w:p>
        </w:tc>
        <w:tc>
          <w:tcPr>
            <w:tcW w:w="2276" w:type="dxa"/>
            <w:gridSpan w:val="6"/>
            <w:shd w:val="clear" w:color="auto" w:fill="auto"/>
            <w:vAlign w:val="center"/>
          </w:tcPr>
          <w:p w:rsidR="003237CA" w:rsidRPr="00DA534A" w:rsidRDefault="003237CA" w:rsidP="005E1203">
            <w:pPr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</w:pPr>
            <w:r w:rsidRPr="00DA534A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t>Количество:</w:t>
            </w:r>
          </w:p>
        </w:tc>
        <w:tc>
          <w:tcPr>
            <w:tcW w:w="3526" w:type="dxa"/>
            <w:gridSpan w:val="6"/>
            <w:shd w:val="clear" w:color="auto" w:fill="E8E8E8"/>
            <w:vAlign w:val="center"/>
          </w:tcPr>
          <w:p w:rsidR="003237CA" w:rsidRPr="00DA534A" w:rsidRDefault="003237CA" w:rsidP="005E1203">
            <w:pPr>
              <w:jc w:val="right"/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</w:pPr>
            <w:r w:rsidRPr="00DA534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A534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instrText xml:space="preserve"> FORMTEXT </w:instrText>
            </w:r>
            <w:r w:rsidRPr="00DA534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</w:r>
            <w:r w:rsidRPr="00DA534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fldChar w:fldCharType="separate"/>
            </w:r>
            <w:r w:rsidRPr="00DA534A">
              <w:rPr>
                <w:rFonts w:ascii="Open Sans" w:eastAsia="SimSun" w:hAnsi="Open Sans" w:cs="Open Sans"/>
                <w:noProof/>
                <w:sz w:val="18"/>
                <w:szCs w:val="18"/>
                <w:lang w:val="en-US" w:eastAsia="en-US"/>
              </w:rPr>
              <w:t> </w:t>
            </w:r>
            <w:r w:rsidRPr="00DA534A">
              <w:rPr>
                <w:rFonts w:ascii="Open Sans" w:eastAsia="SimSun" w:hAnsi="Open Sans" w:cs="Open Sans"/>
                <w:noProof/>
                <w:sz w:val="18"/>
                <w:szCs w:val="18"/>
                <w:lang w:val="en-US" w:eastAsia="en-US"/>
              </w:rPr>
              <w:t> </w:t>
            </w:r>
            <w:r w:rsidRPr="00DA534A">
              <w:rPr>
                <w:rFonts w:ascii="Open Sans" w:eastAsia="SimSun" w:hAnsi="Open Sans" w:cs="Open Sans"/>
                <w:noProof/>
                <w:sz w:val="18"/>
                <w:szCs w:val="18"/>
                <w:lang w:val="en-US" w:eastAsia="en-US"/>
              </w:rPr>
              <w:t> </w:t>
            </w:r>
            <w:r w:rsidRPr="00DA534A">
              <w:rPr>
                <w:rFonts w:ascii="Open Sans" w:eastAsia="SimSun" w:hAnsi="Open Sans" w:cs="Open Sans"/>
                <w:noProof/>
                <w:sz w:val="18"/>
                <w:szCs w:val="18"/>
                <w:lang w:val="en-US" w:eastAsia="en-US"/>
              </w:rPr>
              <w:t> </w:t>
            </w:r>
            <w:r w:rsidRPr="00DA534A">
              <w:rPr>
                <w:rFonts w:ascii="Open Sans" w:eastAsia="SimSun" w:hAnsi="Open Sans" w:cs="Open Sans"/>
                <w:noProof/>
                <w:sz w:val="18"/>
                <w:szCs w:val="18"/>
                <w:lang w:val="en-US" w:eastAsia="en-US"/>
              </w:rPr>
              <w:t> </w:t>
            </w:r>
            <w:r w:rsidRPr="00DA534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fldChar w:fldCharType="end"/>
            </w:r>
          </w:p>
        </w:tc>
      </w:tr>
      <w:tr w:rsidR="003237CA" w:rsidRPr="003237CA" w:rsidTr="003D5ACB">
        <w:trPr>
          <w:trHeight w:val="283"/>
        </w:trPr>
        <w:tc>
          <w:tcPr>
            <w:tcW w:w="1993" w:type="dxa"/>
            <w:shd w:val="clear" w:color="auto" w:fill="auto"/>
            <w:vAlign w:val="center"/>
          </w:tcPr>
          <w:p w:rsidR="003237CA" w:rsidRPr="00DA534A" w:rsidRDefault="003237CA" w:rsidP="005E1203">
            <w:pPr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</w:pPr>
            <w:r w:rsidRPr="00DA534A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t>Дата заполнения:</w:t>
            </w:r>
          </w:p>
        </w:tc>
        <w:tc>
          <w:tcPr>
            <w:tcW w:w="3375" w:type="dxa"/>
            <w:gridSpan w:val="8"/>
            <w:shd w:val="clear" w:color="auto" w:fill="E8E8E8"/>
            <w:vAlign w:val="center"/>
          </w:tcPr>
          <w:p w:rsidR="003237CA" w:rsidRPr="00DA534A" w:rsidRDefault="003237CA" w:rsidP="005E1203">
            <w:pPr>
              <w:jc w:val="right"/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</w:pPr>
            <w:r w:rsidRPr="00DA534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A534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instrText xml:space="preserve"> FORMTEXT </w:instrText>
            </w:r>
            <w:r w:rsidRPr="00DA534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</w:r>
            <w:r w:rsidRPr="00DA534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fldChar w:fldCharType="separate"/>
            </w:r>
            <w:r w:rsidRPr="00DA534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DA534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DA534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DA534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DA534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DA534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fldChar w:fldCharType="end"/>
            </w:r>
          </w:p>
        </w:tc>
        <w:tc>
          <w:tcPr>
            <w:tcW w:w="2276" w:type="dxa"/>
            <w:gridSpan w:val="6"/>
            <w:shd w:val="clear" w:color="auto" w:fill="auto"/>
            <w:vAlign w:val="center"/>
          </w:tcPr>
          <w:p w:rsidR="003237CA" w:rsidRPr="00DA534A" w:rsidRDefault="003237CA" w:rsidP="005E1203">
            <w:pPr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</w:pPr>
            <w:r w:rsidRPr="00DA534A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t>Позиция по проекту/Тег:</w:t>
            </w:r>
          </w:p>
        </w:tc>
        <w:tc>
          <w:tcPr>
            <w:tcW w:w="3526" w:type="dxa"/>
            <w:gridSpan w:val="6"/>
            <w:shd w:val="clear" w:color="auto" w:fill="E8E8E8"/>
            <w:vAlign w:val="center"/>
          </w:tcPr>
          <w:p w:rsidR="003237CA" w:rsidRPr="00DA534A" w:rsidRDefault="003237CA" w:rsidP="005E1203">
            <w:pPr>
              <w:jc w:val="right"/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</w:pPr>
            <w:r w:rsidRPr="00DA534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DA534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instrText xml:space="preserve"> FORMTEXT </w:instrText>
            </w:r>
            <w:r w:rsidRPr="00DA534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</w:r>
            <w:r w:rsidRPr="00DA534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fldChar w:fldCharType="separate"/>
            </w:r>
            <w:r w:rsidRPr="00DA534A">
              <w:rPr>
                <w:rFonts w:ascii="Open Sans" w:eastAsia="SimSun" w:hAnsi="Open Sans" w:cs="Open Sans"/>
                <w:noProof/>
                <w:sz w:val="18"/>
                <w:szCs w:val="18"/>
                <w:lang w:val="en-US" w:eastAsia="en-US"/>
              </w:rPr>
              <w:t> </w:t>
            </w:r>
            <w:r w:rsidRPr="00DA534A">
              <w:rPr>
                <w:rFonts w:ascii="Open Sans" w:eastAsia="SimSun" w:hAnsi="Open Sans" w:cs="Open Sans"/>
                <w:noProof/>
                <w:sz w:val="18"/>
                <w:szCs w:val="18"/>
                <w:lang w:val="en-US" w:eastAsia="en-US"/>
              </w:rPr>
              <w:t> </w:t>
            </w:r>
            <w:r w:rsidRPr="00DA534A">
              <w:rPr>
                <w:rFonts w:ascii="Open Sans" w:eastAsia="SimSun" w:hAnsi="Open Sans" w:cs="Open Sans"/>
                <w:noProof/>
                <w:sz w:val="18"/>
                <w:szCs w:val="18"/>
                <w:lang w:val="en-US" w:eastAsia="en-US"/>
              </w:rPr>
              <w:t> </w:t>
            </w:r>
            <w:r w:rsidRPr="00DA534A">
              <w:rPr>
                <w:rFonts w:ascii="Open Sans" w:eastAsia="SimSun" w:hAnsi="Open Sans" w:cs="Open Sans"/>
                <w:noProof/>
                <w:sz w:val="18"/>
                <w:szCs w:val="18"/>
                <w:lang w:val="en-US" w:eastAsia="en-US"/>
              </w:rPr>
              <w:t> </w:t>
            </w:r>
            <w:r w:rsidRPr="00DA534A">
              <w:rPr>
                <w:rFonts w:ascii="Open Sans" w:eastAsia="SimSun" w:hAnsi="Open Sans" w:cs="Open Sans"/>
                <w:noProof/>
                <w:sz w:val="18"/>
                <w:szCs w:val="18"/>
                <w:lang w:val="en-US" w:eastAsia="en-US"/>
              </w:rPr>
              <w:t> </w:t>
            </w:r>
            <w:r w:rsidRPr="00DA534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fldChar w:fldCharType="end"/>
            </w:r>
          </w:p>
        </w:tc>
      </w:tr>
      <w:tr w:rsidR="003237CA" w:rsidRPr="003237CA" w:rsidTr="003D5ACB">
        <w:trPr>
          <w:trHeight w:val="167"/>
        </w:trPr>
        <w:tc>
          <w:tcPr>
            <w:tcW w:w="11170" w:type="dxa"/>
            <w:gridSpan w:val="21"/>
            <w:shd w:val="clear" w:color="auto" w:fill="6CDA6C"/>
            <w:vAlign w:val="center"/>
          </w:tcPr>
          <w:p w:rsidR="003237CA" w:rsidRPr="003237CA" w:rsidRDefault="003237CA" w:rsidP="005E1203">
            <w:pPr>
              <w:jc w:val="center"/>
              <w:rPr>
                <w:rFonts w:ascii="Open Sans" w:eastAsia="SimSun" w:hAnsi="Open Sans" w:cs="Open Sans"/>
                <w:b/>
                <w:sz w:val="20"/>
                <w:szCs w:val="20"/>
                <w:lang w:eastAsia="en-US"/>
              </w:rPr>
            </w:pPr>
            <w:r w:rsidRPr="00694F29">
              <w:rPr>
                <w:rFonts w:ascii="Open Sans" w:eastAsia="SimSun" w:hAnsi="Open Sans" w:cs="Open Sans"/>
                <w:b/>
                <w:sz w:val="20"/>
                <w:szCs w:val="20"/>
                <w:lang w:eastAsia="en-US"/>
              </w:rPr>
              <w:t>Исполнение регистратора</w:t>
            </w:r>
          </w:p>
        </w:tc>
      </w:tr>
      <w:tr w:rsidR="008F288D" w:rsidRPr="00694F29" w:rsidTr="003D5ACB">
        <w:trPr>
          <w:trHeight w:val="156"/>
        </w:trPr>
        <w:tc>
          <w:tcPr>
            <w:tcW w:w="359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288D" w:rsidRPr="003237CA" w:rsidRDefault="008F288D" w:rsidP="005E1203">
            <w:pPr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</w:pPr>
            <w:r w:rsidRPr="00694F29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t>Размер дисплея (диагональ)/управление, дюймов</w: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183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288D" w:rsidRPr="003237CA" w:rsidRDefault="003D5ACB" w:rsidP="005E1203">
            <w:pPr>
              <w:jc w:val="center"/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</w:pPr>
            <w:sdt>
              <w:sdtPr>
                <w:rPr>
                  <w:rFonts w:ascii="MS Gothic" w:eastAsia="MS Gothic" w:hAnsi="MS Gothic" w:cs="MS Gothic" w:hint="eastAsia"/>
                  <w:sz w:val="18"/>
                  <w:szCs w:val="18"/>
                  <w:lang w:eastAsia="en-US"/>
                </w:rPr>
                <w:id w:val="-2104015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7F2A">
                  <w:rPr>
                    <w:rFonts w:ascii="MS Gothic" w:eastAsia="MS Gothic" w:hAnsi="MS Gothic" w:cs="MS Gothic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8F288D" w:rsidRPr="003237CA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t xml:space="preserve"> </w:t>
            </w:r>
            <w:r w:rsidR="008F288D" w:rsidRPr="00694F29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t>5,7/кнопками</w:t>
            </w:r>
          </w:p>
        </w:tc>
        <w:tc>
          <w:tcPr>
            <w:tcW w:w="224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288D" w:rsidRPr="003237CA" w:rsidRDefault="003D5ACB" w:rsidP="005E1203">
            <w:pPr>
              <w:jc w:val="center"/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</w:pPr>
            <w:sdt>
              <w:sdtPr>
                <w:rPr>
                  <w:rFonts w:ascii="MS Gothic" w:eastAsia="MS Gothic" w:hAnsi="MS Gothic" w:cs="MS Gothic" w:hint="eastAsia"/>
                  <w:sz w:val="18"/>
                  <w:szCs w:val="18"/>
                  <w:lang w:eastAsia="en-US"/>
                </w:rPr>
                <w:id w:val="-1415391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7F2A">
                  <w:rPr>
                    <w:rFonts w:ascii="MS Gothic" w:eastAsia="MS Gothic" w:hAnsi="MS Gothic" w:cs="MS Gothic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8F288D" w:rsidRPr="003237CA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t xml:space="preserve"> </w:t>
            </w:r>
            <w:r w:rsidR="008F288D" w:rsidRPr="00694F29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t>7/сенсорный экран</w:t>
            </w:r>
          </w:p>
        </w:tc>
        <w:tc>
          <w:tcPr>
            <w:tcW w:w="349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288D" w:rsidRPr="003237CA" w:rsidRDefault="003D5ACB" w:rsidP="005E1203">
            <w:pPr>
              <w:jc w:val="center"/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</w:pPr>
            <w:sdt>
              <w:sdtPr>
                <w:rPr>
                  <w:rFonts w:ascii="MS Gothic" w:eastAsia="MS Gothic" w:hAnsi="MS Gothic" w:cs="MS Gothic" w:hint="eastAsia"/>
                  <w:sz w:val="18"/>
                  <w:szCs w:val="18"/>
                  <w:lang w:eastAsia="en-US"/>
                </w:rPr>
                <w:id w:val="14508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7F2A">
                  <w:rPr>
                    <w:rFonts w:ascii="MS Gothic" w:eastAsia="MS Gothic" w:hAnsi="MS Gothic" w:cs="MS Gothic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8F288D" w:rsidRPr="003237CA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t xml:space="preserve"> </w:t>
            </w:r>
            <w:r w:rsidR="008F288D" w:rsidRPr="00694F29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t>10,4 (защитное закаленное стекло)/кнопками</w:t>
            </w:r>
          </w:p>
        </w:tc>
      </w:tr>
      <w:tr w:rsidR="00005DB4" w:rsidRPr="00694F29" w:rsidTr="003D5ACB">
        <w:trPr>
          <w:trHeight w:val="132"/>
        </w:trPr>
        <w:tc>
          <w:tcPr>
            <w:tcW w:w="6125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5DB4" w:rsidRPr="00694F29" w:rsidRDefault="00005DB4" w:rsidP="005E1203">
            <w:pPr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</w:pPr>
            <w:r w:rsidRPr="00694F29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t>Взрывозащищенное исполнение (</w:t>
            </w:r>
            <w:r w:rsidRPr="00694F29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Ex</w:t>
            </w:r>
            <w:r w:rsidRPr="00694F29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t xml:space="preserve"> </w:t>
            </w:r>
            <w:r w:rsidRPr="00694F29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ia</w:t>
            </w:r>
            <w:r w:rsidRPr="00694F29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t xml:space="preserve"> </w:t>
            </w:r>
            <w:r w:rsidRPr="00694F29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Ga</w:t>
            </w:r>
            <w:r w:rsidRPr="00694F29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t xml:space="preserve"> </w:t>
            </w:r>
            <w:r w:rsidRPr="00694F29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IIC</w:t>
            </w:r>
            <w:r w:rsidR="008D4B01" w:rsidRPr="00694F29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t>, для исполнения 10,4 дюйма</w:t>
            </w:r>
            <w:r w:rsidRPr="00694F29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t>):</w:t>
            </w:r>
          </w:p>
        </w:tc>
        <w:tc>
          <w:tcPr>
            <w:tcW w:w="705" w:type="dxa"/>
            <w:gridSpan w:val="2"/>
            <w:shd w:val="clear" w:color="auto" w:fill="auto"/>
            <w:vAlign w:val="center"/>
          </w:tcPr>
          <w:p w:rsidR="00005DB4" w:rsidRPr="00694F29" w:rsidRDefault="003D5ACB" w:rsidP="005E1203">
            <w:pPr>
              <w:jc w:val="center"/>
              <w:rPr>
                <w:rFonts w:ascii="Open Sans" w:eastAsia="MS Gothic" w:hAnsi="Open Sans" w:cs="Open Sans"/>
                <w:sz w:val="18"/>
                <w:szCs w:val="18"/>
                <w:lang w:eastAsia="en-US"/>
              </w:rPr>
            </w:pPr>
            <w:sdt>
              <w:sdtPr>
                <w:rPr>
                  <w:rFonts w:ascii="MS Gothic" w:eastAsia="MS Gothic" w:hAnsi="MS Gothic" w:cs="MS Gothic" w:hint="eastAsia"/>
                  <w:sz w:val="18"/>
                  <w:szCs w:val="18"/>
                  <w:lang w:eastAsia="en-US"/>
                </w:rPr>
                <w:id w:val="1526988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7F2A">
                  <w:rPr>
                    <w:rFonts w:ascii="MS Gothic" w:eastAsia="MS Gothic" w:hAnsi="MS Gothic" w:cs="MS Gothic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005DB4" w:rsidRPr="00694F29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t xml:space="preserve"> Да</w:t>
            </w:r>
          </w:p>
        </w:tc>
        <w:tc>
          <w:tcPr>
            <w:tcW w:w="3637" w:type="dxa"/>
            <w:gridSpan w:val="7"/>
            <w:shd w:val="clear" w:color="auto" w:fill="auto"/>
          </w:tcPr>
          <w:p w:rsidR="00005DB4" w:rsidRPr="00694F29" w:rsidRDefault="00005DB4" w:rsidP="005E1203">
            <w:pPr>
              <w:rPr>
                <w:rFonts w:ascii="Open Sans" w:eastAsia="MS Gothic" w:hAnsi="Open Sans" w:cs="Open Sans"/>
                <w:sz w:val="18"/>
                <w:szCs w:val="18"/>
                <w:lang w:eastAsia="en-US"/>
              </w:rPr>
            </w:pPr>
            <w:r w:rsidRPr="00694F29">
              <w:rPr>
                <w:rFonts w:ascii="Open Sans" w:eastAsia="MS Gothic" w:hAnsi="Open Sans" w:cs="Open Sans"/>
                <w:sz w:val="18"/>
                <w:szCs w:val="18"/>
                <w:lang w:eastAsia="en-US"/>
              </w:rPr>
              <w:t>Дополнительная наработка в течение 360 ч</w:t>
            </w:r>
            <w:r w:rsidR="001475FD">
              <w:rPr>
                <w:rFonts w:ascii="Open Sans" w:eastAsia="MS Gothic" w:hAnsi="Open Sans" w:cs="Open Sans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005DB4" w:rsidRPr="003237CA" w:rsidRDefault="003D5ACB" w:rsidP="005E1203">
            <w:pPr>
              <w:jc w:val="center"/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</w:pPr>
            <w:sdt>
              <w:sdtPr>
                <w:rPr>
                  <w:rFonts w:ascii="MS Gothic" w:eastAsia="MS Gothic" w:hAnsi="MS Gothic" w:cs="MS Gothic" w:hint="eastAsia"/>
                  <w:sz w:val="18"/>
                  <w:szCs w:val="18"/>
                  <w:lang w:eastAsia="en-US"/>
                </w:rPr>
                <w:id w:val="118857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7F2A">
                  <w:rPr>
                    <w:rFonts w:ascii="MS Gothic" w:eastAsia="MS Gothic" w:hAnsi="MS Gothic" w:cs="MS Gothic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005DB4" w:rsidRPr="00694F29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t xml:space="preserve"> Да</w:t>
            </w:r>
          </w:p>
        </w:tc>
      </w:tr>
      <w:tr w:rsidR="00636D8C" w:rsidRPr="00694F29" w:rsidTr="003D5ACB">
        <w:trPr>
          <w:trHeight w:val="132"/>
        </w:trPr>
        <w:tc>
          <w:tcPr>
            <w:tcW w:w="500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6D8C" w:rsidRPr="00694F29" w:rsidRDefault="00636D8C" w:rsidP="005E1203">
            <w:pPr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</w:pPr>
            <w:r w:rsidRPr="00694F29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t>Цвет корпуса (выбирается для исполнений 7 и 10,4 дюйма)</w:t>
            </w:r>
            <w:r w:rsidR="001475FD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084" w:type="dxa"/>
            <w:gridSpan w:val="9"/>
            <w:shd w:val="clear" w:color="auto" w:fill="auto"/>
            <w:vAlign w:val="center"/>
          </w:tcPr>
          <w:p w:rsidR="00636D8C" w:rsidRPr="00694F29" w:rsidRDefault="003D5ACB" w:rsidP="005E1203">
            <w:pPr>
              <w:jc w:val="center"/>
              <w:rPr>
                <w:rFonts w:ascii="Open Sans" w:eastAsia="MS Gothic" w:hAnsi="Open Sans" w:cs="Open Sans"/>
                <w:sz w:val="18"/>
                <w:szCs w:val="18"/>
                <w:lang w:eastAsia="en-US"/>
              </w:rPr>
            </w:pPr>
            <w:sdt>
              <w:sdtPr>
                <w:rPr>
                  <w:rFonts w:ascii="MS Gothic" w:eastAsia="MS Gothic" w:hAnsi="MS Gothic" w:cs="MS Gothic" w:hint="eastAsia"/>
                  <w:sz w:val="18"/>
                  <w:szCs w:val="18"/>
                  <w:lang w:eastAsia="en-US"/>
                </w:rPr>
                <w:id w:val="56359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7F2A">
                  <w:rPr>
                    <w:rFonts w:ascii="MS Gothic" w:eastAsia="MS Gothic" w:hAnsi="MS Gothic" w:cs="MS Gothic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636D8C" w:rsidRPr="00694F29">
              <w:rPr>
                <w:rFonts w:ascii="Open Sans" w:eastAsia="MS Gothic" w:hAnsi="Open Sans" w:cs="Open Sans"/>
                <w:sz w:val="18"/>
                <w:szCs w:val="18"/>
                <w:lang w:eastAsia="en-US"/>
              </w:rPr>
              <w:t xml:space="preserve"> серый (RAL 7047)</w:t>
            </w:r>
          </w:p>
        </w:tc>
        <w:tc>
          <w:tcPr>
            <w:tcW w:w="3084" w:type="dxa"/>
            <w:gridSpan w:val="4"/>
            <w:shd w:val="clear" w:color="auto" w:fill="auto"/>
            <w:vAlign w:val="center"/>
          </w:tcPr>
          <w:p w:rsidR="00636D8C" w:rsidRPr="00694F29" w:rsidRDefault="003D5ACB" w:rsidP="005E1203">
            <w:pPr>
              <w:jc w:val="center"/>
              <w:rPr>
                <w:rFonts w:ascii="Open Sans" w:eastAsia="MS Gothic" w:hAnsi="Open Sans" w:cs="Open Sans"/>
                <w:sz w:val="18"/>
                <w:szCs w:val="18"/>
                <w:lang w:eastAsia="en-US"/>
              </w:rPr>
            </w:pPr>
            <w:sdt>
              <w:sdtPr>
                <w:rPr>
                  <w:rFonts w:ascii="MS Gothic" w:eastAsia="MS Gothic" w:hAnsi="MS Gothic" w:cs="MS Gothic" w:hint="eastAsia"/>
                  <w:sz w:val="18"/>
                  <w:szCs w:val="18"/>
                  <w:lang w:eastAsia="en-US"/>
                </w:rPr>
                <w:id w:val="-214263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7F2A">
                  <w:rPr>
                    <w:rFonts w:ascii="MS Gothic" w:eastAsia="MS Gothic" w:hAnsi="MS Gothic" w:cs="MS Gothic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636D8C" w:rsidRPr="00694F29">
              <w:rPr>
                <w:rFonts w:ascii="Open Sans" w:eastAsia="MS Gothic" w:hAnsi="Open Sans" w:cs="Open Sans"/>
                <w:sz w:val="18"/>
                <w:szCs w:val="18"/>
                <w:lang w:eastAsia="en-US"/>
              </w:rPr>
              <w:t xml:space="preserve"> черный (RAL 9005)</w:t>
            </w:r>
          </w:p>
        </w:tc>
      </w:tr>
      <w:tr w:rsidR="008F288D" w:rsidRPr="00694F29" w:rsidTr="003D5ACB">
        <w:trPr>
          <w:trHeight w:val="132"/>
        </w:trPr>
        <w:tc>
          <w:tcPr>
            <w:tcW w:w="11170" w:type="dxa"/>
            <w:gridSpan w:val="2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288D" w:rsidRPr="00CF1A2B" w:rsidRDefault="008F288D" w:rsidP="005E1203">
            <w:pPr>
              <w:jc w:val="center"/>
              <w:rPr>
                <w:rFonts w:ascii="Open Sans" w:eastAsia="SimSun" w:hAnsi="Open Sans" w:cs="Open Sans"/>
                <w:b/>
                <w:sz w:val="18"/>
                <w:szCs w:val="18"/>
                <w:lang w:val="en-US" w:eastAsia="en-US"/>
              </w:rPr>
            </w:pPr>
            <w:r w:rsidRPr="00CF1A2B">
              <w:rPr>
                <w:rFonts w:ascii="Open Sans" w:eastAsia="SimSun" w:hAnsi="Open Sans" w:cs="Open Sans"/>
                <w:b/>
                <w:sz w:val="18"/>
                <w:szCs w:val="18"/>
                <w:lang w:eastAsia="en-US"/>
              </w:rPr>
              <w:t>Количество входных каналов</w:t>
            </w:r>
          </w:p>
        </w:tc>
      </w:tr>
      <w:tr w:rsidR="00FA7998" w:rsidRPr="00694F29" w:rsidTr="003D5ACB">
        <w:trPr>
          <w:trHeight w:val="132"/>
        </w:trPr>
        <w:tc>
          <w:tcPr>
            <w:tcW w:w="359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998" w:rsidRPr="003237CA" w:rsidRDefault="00FA7998" w:rsidP="00BC64AB">
            <w:pPr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</w:pPr>
            <w:r w:rsidRPr="00694F29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t>аналоговый вход (U, I, R, ТП, ТС)</w:t>
            </w:r>
            <w:r w:rsidR="006D73E7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t xml:space="preserve"> (</w:t>
            </w:r>
            <w:r w:rsidR="006D73E7" w:rsidRPr="00E34B8D">
              <w:rPr>
                <w:rFonts w:ascii="Open Sans" w:eastAsia="SimSun" w:hAnsi="Open Sans" w:cs="Open Sans"/>
                <w:sz w:val="14"/>
                <w:szCs w:val="14"/>
                <w:lang w:eastAsia="en-US"/>
              </w:rPr>
              <w:t xml:space="preserve">для взрывозащищенного исполнения </w:t>
            </w:r>
            <w:r w:rsidR="00BC64AB">
              <w:rPr>
                <w:rFonts w:ascii="Open Sans" w:eastAsia="SimSun" w:hAnsi="Open Sans" w:cs="Open Sans"/>
                <w:sz w:val="14"/>
                <w:szCs w:val="14"/>
                <w:lang w:eastAsia="en-US"/>
              </w:rPr>
              <w:t>до</w:t>
            </w:r>
            <w:r w:rsidR="006D73E7" w:rsidRPr="00E34B8D">
              <w:rPr>
                <w:rFonts w:ascii="Open Sans" w:eastAsia="SimSun" w:hAnsi="Open Sans" w:cs="Open Sans"/>
                <w:sz w:val="14"/>
                <w:szCs w:val="14"/>
                <w:lang w:eastAsia="en-US"/>
              </w:rPr>
              <w:t xml:space="preserve"> 10 каналов</w:t>
            </w:r>
            <w:r w:rsidR="006D73E7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t>)</w: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1136" w:type="dxa"/>
            <w:gridSpan w:val="3"/>
            <w:tcBorders>
              <w:bottom w:val="single" w:sz="4" w:space="0" w:color="auto"/>
            </w:tcBorders>
            <w:shd w:val="clear" w:color="auto" w:fill="E8E8E8"/>
            <w:vAlign w:val="center"/>
          </w:tcPr>
          <w:p w:rsidR="00FA7998" w:rsidRPr="003237CA" w:rsidRDefault="00FA7998" w:rsidP="005E1203">
            <w:pPr>
              <w:jc w:val="right"/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</w:pP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instrText xml:space="preserve"> </w:instrTex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instrText>FORMTEXT</w:instrTex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instrText xml:space="preserve"> </w:instrTex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fldChar w:fldCharType="separate"/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fldChar w:fldCharType="end"/>
            </w:r>
          </w:p>
        </w:tc>
        <w:tc>
          <w:tcPr>
            <w:tcW w:w="516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998" w:rsidRPr="00694F29" w:rsidRDefault="00FA7998" w:rsidP="005E1203">
            <w:pPr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</w:pPr>
            <w:r w:rsidRPr="00694F29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t>аналоговый вход (U, I, R, ТП, ТС) с питанием датчиков 24В/25мА, Exia исполнение</w:t>
            </w:r>
            <w:r w:rsidR="006D73E7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  <w:shd w:val="clear" w:color="auto" w:fill="E8E8E8"/>
            <w:vAlign w:val="center"/>
          </w:tcPr>
          <w:p w:rsidR="00FA7998" w:rsidRPr="003237CA" w:rsidRDefault="00FA7998" w:rsidP="005E1203">
            <w:pPr>
              <w:jc w:val="right"/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</w:pP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instrText xml:space="preserve"> </w:instrTex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instrText>FORMTEXT</w:instrTex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instrText xml:space="preserve"> </w:instrTex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fldChar w:fldCharType="separate"/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fldChar w:fldCharType="end"/>
            </w:r>
          </w:p>
        </w:tc>
      </w:tr>
      <w:tr w:rsidR="00FA7998" w:rsidRPr="00694F29" w:rsidTr="003D5ACB">
        <w:trPr>
          <w:trHeight w:val="132"/>
        </w:trPr>
        <w:tc>
          <w:tcPr>
            <w:tcW w:w="359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998" w:rsidRPr="00E34B8D" w:rsidRDefault="00FA7998" w:rsidP="00BC64AB">
            <w:pPr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</w:pPr>
            <w:r w:rsidRPr="00694F29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t>аналоговый вход (U, I) с питанием датчиков 24В/25мА</w:t>
            </w:r>
            <w:r w:rsidR="006D73E7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t xml:space="preserve"> (</w:t>
            </w:r>
            <w:r w:rsidR="006D73E7" w:rsidRPr="00E34B8D">
              <w:rPr>
                <w:rFonts w:ascii="Open Sans" w:eastAsia="SimSun" w:hAnsi="Open Sans" w:cs="Open Sans"/>
                <w:sz w:val="14"/>
                <w:szCs w:val="14"/>
                <w:lang w:eastAsia="en-US"/>
              </w:rPr>
              <w:t xml:space="preserve">для взрывозащищенного исполнения </w:t>
            </w:r>
            <w:r w:rsidR="00BC64AB">
              <w:rPr>
                <w:rFonts w:ascii="Open Sans" w:eastAsia="SimSun" w:hAnsi="Open Sans" w:cs="Open Sans"/>
                <w:sz w:val="14"/>
                <w:szCs w:val="14"/>
                <w:lang w:eastAsia="en-US"/>
              </w:rPr>
              <w:t>до</w:t>
            </w:r>
            <w:r w:rsidR="006D73E7" w:rsidRPr="00E34B8D">
              <w:rPr>
                <w:rFonts w:ascii="Open Sans" w:eastAsia="SimSun" w:hAnsi="Open Sans" w:cs="Open Sans"/>
                <w:sz w:val="14"/>
                <w:szCs w:val="14"/>
                <w:lang w:eastAsia="en-US"/>
              </w:rPr>
              <w:t xml:space="preserve"> </w:t>
            </w:r>
            <w:r w:rsidR="009A6B3B" w:rsidRPr="00E34B8D">
              <w:rPr>
                <w:rFonts w:ascii="Open Sans" w:eastAsia="SimSun" w:hAnsi="Open Sans" w:cs="Open Sans"/>
                <w:sz w:val="14"/>
                <w:szCs w:val="14"/>
                <w:lang w:eastAsia="en-US"/>
              </w:rPr>
              <w:t>6</w:t>
            </w:r>
            <w:r w:rsidR="006D73E7" w:rsidRPr="00E34B8D">
              <w:rPr>
                <w:rFonts w:ascii="Open Sans" w:eastAsia="SimSun" w:hAnsi="Open Sans" w:cs="Open Sans"/>
                <w:sz w:val="14"/>
                <w:szCs w:val="14"/>
                <w:lang w:eastAsia="en-US"/>
              </w:rPr>
              <w:t xml:space="preserve"> каналов</w:t>
            </w:r>
            <w:r w:rsidR="006D73E7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t>):</w:t>
            </w:r>
          </w:p>
        </w:tc>
        <w:tc>
          <w:tcPr>
            <w:tcW w:w="1136" w:type="dxa"/>
            <w:gridSpan w:val="3"/>
            <w:tcBorders>
              <w:bottom w:val="single" w:sz="4" w:space="0" w:color="auto"/>
            </w:tcBorders>
            <w:shd w:val="clear" w:color="auto" w:fill="E8E8E8"/>
            <w:vAlign w:val="center"/>
          </w:tcPr>
          <w:p w:rsidR="00FA7998" w:rsidRPr="003237CA" w:rsidRDefault="00FA7998" w:rsidP="005E1203">
            <w:pPr>
              <w:jc w:val="right"/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</w:pP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instrText xml:space="preserve"> </w:instrTex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instrText>FORMTEXT</w:instrTex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instrText xml:space="preserve"> </w:instrTex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fldChar w:fldCharType="separate"/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fldChar w:fldCharType="end"/>
            </w:r>
          </w:p>
        </w:tc>
        <w:tc>
          <w:tcPr>
            <w:tcW w:w="516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998" w:rsidRPr="00694F29" w:rsidRDefault="00FA7998" w:rsidP="005E1203">
            <w:pPr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</w:pPr>
            <w:r w:rsidRPr="00694F29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t>дискретный вход (потенциальный сигнал, сухой контакт)</w:t>
            </w:r>
            <w:r w:rsidR="006D73E7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  <w:shd w:val="clear" w:color="auto" w:fill="E8E8E8"/>
            <w:vAlign w:val="center"/>
          </w:tcPr>
          <w:p w:rsidR="00FA7998" w:rsidRPr="003237CA" w:rsidRDefault="00FA7998" w:rsidP="005E1203">
            <w:pPr>
              <w:jc w:val="right"/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</w:pP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instrText xml:space="preserve"> </w:instrTex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instrText>FORMTEXT</w:instrTex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instrText xml:space="preserve"> </w:instrTex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fldChar w:fldCharType="separate"/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fldChar w:fldCharType="end"/>
            </w:r>
          </w:p>
        </w:tc>
      </w:tr>
      <w:tr w:rsidR="00FA7998" w:rsidRPr="00694F29" w:rsidTr="003D5ACB">
        <w:trPr>
          <w:trHeight w:val="132"/>
        </w:trPr>
        <w:tc>
          <w:tcPr>
            <w:tcW w:w="359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998" w:rsidRPr="00694F29" w:rsidRDefault="00FA7998" w:rsidP="005E1203">
            <w:pPr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</w:pPr>
            <w:r w:rsidRPr="00694F29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t>аналоговый вход (U, I, R, ТП, ТС), Exia исполнение</w:t>
            </w:r>
            <w:r w:rsidR="006D73E7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1136" w:type="dxa"/>
            <w:gridSpan w:val="3"/>
            <w:tcBorders>
              <w:bottom w:val="single" w:sz="4" w:space="0" w:color="auto"/>
            </w:tcBorders>
            <w:shd w:val="clear" w:color="auto" w:fill="E8E8E8"/>
            <w:vAlign w:val="center"/>
          </w:tcPr>
          <w:p w:rsidR="00FA7998" w:rsidRPr="003237CA" w:rsidRDefault="00FA7998" w:rsidP="005E1203">
            <w:pPr>
              <w:jc w:val="right"/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</w:pP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instrText xml:space="preserve"> </w:instrTex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instrText>FORMTEXT</w:instrTex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instrText xml:space="preserve"> </w:instrTex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fldChar w:fldCharType="separate"/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fldChar w:fldCharType="end"/>
            </w:r>
          </w:p>
        </w:tc>
        <w:tc>
          <w:tcPr>
            <w:tcW w:w="516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998" w:rsidRPr="00694F29" w:rsidRDefault="00FA7998" w:rsidP="005E1203">
            <w:pPr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</w:pPr>
            <w:r w:rsidRPr="00694F29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t>частотно-импульсный вход (потенциальный сигнал, сухой контакт, частотный, импульсный, дискретный Namur)</w:t>
            </w:r>
            <w:r w:rsidR="006D73E7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  <w:shd w:val="clear" w:color="auto" w:fill="E8E8E8"/>
            <w:vAlign w:val="center"/>
          </w:tcPr>
          <w:p w:rsidR="00FA7998" w:rsidRPr="003237CA" w:rsidRDefault="00FA7998" w:rsidP="005E1203">
            <w:pPr>
              <w:jc w:val="right"/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</w:pP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instrText xml:space="preserve"> </w:instrTex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instrText>FORMTEXT</w:instrTex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instrText xml:space="preserve"> </w:instrTex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fldChar w:fldCharType="separate"/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fldChar w:fldCharType="end"/>
            </w:r>
          </w:p>
        </w:tc>
      </w:tr>
      <w:tr w:rsidR="008F288D" w:rsidRPr="00694F29" w:rsidTr="003D5ACB">
        <w:trPr>
          <w:trHeight w:val="132"/>
        </w:trPr>
        <w:tc>
          <w:tcPr>
            <w:tcW w:w="11170" w:type="dxa"/>
            <w:gridSpan w:val="2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288D" w:rsidRPr="00CF1A2B" w:rsidRDefault="008F288D" w:rsidP="005E1203">
            <w:pPr>
              <w:jc w:val="center"/>
              <w:rPr>
                <w:rFonts w:ascii="Open Sans" w:eastAsia="SimSun" w:hAnsi="Open Sans" w:cs="Open Sans"/>
                <w:b/>
                <w:sz w:val="18"/>
                <w:szCs w:val="18"/>
                <w:lang w:eastAsia="en-US"/>
              </w:rPr>
            </w:pPr>
            <w:r w:rsidRPr="00CF1A2B">
              <w:rPr>
                <w:rFonts w:ascii="Open Sans" w:eastAsia="SimSun" w:hAnsi="Open Sans" w:cs="Open Sans"/>
                <w:b/>
                <w:sz w:val="18"/>
                <w:szCs w:val="18"/>
                <w:lang w:eastAsia="en-US"/>
              </w:rPr>
              <w:t>Количество выходных каналов</w:t>
            </w:r>
          </w:p>
        </w:tc>
      </w:tr>
      <w:tr w:rsidR="00FA7998" w:rsidRPr="00694F29" w:rsidTr="003D5ACB">
        <w:trPr>
          <w:trHeight w:val="132"/>
        </w:trPr>
        <w:tc>
          <w:tcPr>
            <w:tcW w:w="359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998" w:rsidRPr="00694F29" w:rsidRDefault="00FA7998" w:rsidP="005E1203">
            <w:pPr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</w:pPr>
            <w:r w:rsidRPr="00694F29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t>токовый выход 0-24мА</w:t>
            </w:r>
            <w:r w:rsidR="006D73E7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1136" w:type="dxa"/>
            <w:gridSpan w:val="3"/>
            <w:tcBorders>
              <w:bottom w:val="single" w:sz="4" w:space="0" w:color="auto"/>
            </w:tcBorders>
            <w:shd w:val="clear" w:color="auto" w:fill="E8E8E8"/>
            <w:vAlign w:val="center"/>
          </w:tcPr>
          <w:p w:rsidR="00FA7998" w:rsidRPr="003237CA" w:rsidRDefault="00FA7998" w:rsidP="005E1203">
            <w:pPr>
              <w:jc w:val="right"/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</w:pP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instrText xml:space="preserve"> </w:instrTex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instrText>FORMTEXT</w:instrTex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instrText xml:space="preserve"> </w:instrTex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fldChar w:fldCharType="separate"/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fldChar w:fldCharType="end"/>
            </w:r>
          </w:p>
        </w:tc>
        <w:tc>
          <w:tcPr>
            <w:tcW w:w="516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998" w:rsidRPr="00694F29" w:rsidRDefault="00FA7998" w:rsidP="005E1203">
            <w:pPr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</w:pPr>
            <w:r w:rsidRPr="00694F29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t>дискретный выход (поляризованное двустабильное реле до 8А)</w:t>
            </w:r>
            <w:r w:rsidR="006D73E7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  <w:shd w:val="clear" w:color="auto" w:fill="E8E8E8"/>
            <w:vAlign w:val="center"/>
          </w:tcPr>
          <w:p w:rsidR="00FA7998" w:rsidRPr="003237CA" w:rsidRDefault="00FA7998" w:rsidP="005E1203">
            <w:pPr>
              <w:jc w:val="right"/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</w:pP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instrText xml:space="preserve"> </w:instrTex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instrText>FORMTEXT</w:instrTex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instrText xml:space="preserve"> </w:instrTex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fldChar w:fldCharType="separate"/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fldChar w:fldCharType="end"/>
            </w:r>
          </w:p>
        </w:tc>
      </w:tr>
      <w:tr w:rsidR="00FA7998" w:rsidRPr="00694F29" w:rsidTr="003D5ACB">
        <w:trPr>
          <w:trHeight w:val="132"/>
        </w:trPr>
        <w:tc>
          <w:tcPr>
            <w:tcW w:w="359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998" w:rsidRPr="00694F29" w:rsidRDefault="00FA7998" w:rsidP="005E1203">
            <w:pPr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</w:pPr>
            <w:r w:rsidRPr="00694F29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t>дискретный выход (реле до 5А)</w:t>
            </w:r>
            <w:r w:rsidR="006D73E7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1136" w:type="dxa"/>
            <w:gridSpan w:val="3"/>
            <w:tcBorders>
              <w:bottom w:val="single" w:sz="4" w:space="0" w:color="auto"/>
            </w:tcBorders>
            <w:shd w:val="clear" w:color="auto" w:fill="E8E8E8"/>
            <w:vAlign w:val="center"/>
          </w:tcPr>
          <w:p w:rsidR="00FA7998" w:rsidRPr="003237CA" w:rsidRDefault="00FA7998" w:rsidP="005E1203">
            <w:pPr>
              <w:jc w:val="right"/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</w:pP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instrText xml:space="preserve"> </w:instrTex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instrText>FORMTEXT</w:instrTex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instrText xml:space="preserve"> </w:instrTex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fldChar w:fldCharType="separate"/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fldChar w:fldCharType="end"/>
            </w:r>
          </w:p>
        </w:tc>
        <w:tc>
          <w:tcPr>
            <w:tcW w:w="516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998" w:rsidRPr="00694F29" w:rsidRDefault="00FA7998" w:rsidP="005E1203">
            <w:pPr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</w:pPr>
            <w:r w:rsidRPr="00694F29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t>дискретный выход (твердотельное реле до 200мА)</w:t>
            </w:r>
            <w:r w:rsidR="006D73E7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  <w:shd w:val="clear" w:color="auto" w:fill="E8E8E8"/>
            <w:vAlign w:val="center"/>
          </w:tcPr>
          <w:p w:rsidR="00FA7998" w:rsidRPr="003237CA" w:rsidRDefault="00FA7998" w:rsidP="005E1203">
            <w:pPr>
              <w:jc w:val="right"/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</w:pP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instrText xml:space="preserve"> </w:instrTex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instrText>FORMTEXT</w:instrTex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instrText xml:space="preserve"> </w:instrTex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fldChar w:fldCharType="separate"/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fldChar w:fldCharType="end"/>
            </w:r>
          </w:p>
        </w:tc>
      </w:tr>
      <w:tr w:rsidR="00FA7998" w:rsidRPr="00694F29" w:rsidTr="003D5ACB">
        <w:trPr>
          <w:trHeight w:val="132"/>
        </w:trPr>
        <w:tc>
          <w:tcPr>
            <w:tcW w:w="359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998" w:rsidRPr="00694F29" w:rsidRDefault="00FA7998" w:rsidP="005E1203">
            <w:pPr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</w:pPr>
            <w:r w:rsidRPr="00694F29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t>дискретный выход (сигнальное реле до 1А)</w:t>
            </w:r>
            <w:r w:rsidR="006D73E7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1136" w:type="dxa"/>
            <w:gridSpan w:val="3"/>
            <w:tcBorders>
              <w:bottom w:val="single" w:sz="4" w:space="0" w:color="auto"/>
            </w:tcBorders>
            <w:shd w:val="clear" w:color="auto" w:fill="E8E8E8"/>
            <w:vAlign w:val="center"/>
          </w:tcPr>
          <w:p w:rsidR="00FA7998" w:rsidRPr="003237CA" w:rsidRDefault="00FA7998" w:rsidP="005E1203">
            <w:pPr>
              <w:jc w:val="right"/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</w:pP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instrText xml:space="preserve"> </w:instrTex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instrText>FORMTEXT</w:instrTex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instrText xml:space="preserve"> </w:instrTex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fldChar w:fldCharType="separate"/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fldChar w:fldCharType="end"/>
            </w:r>
          </w:p>
        </w:tc>
        <w:tc>
          <w:tcPr>
            <w:tcW w:w="516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998" w:rsidRPr="00694F29" w:rsidRDefault="00FA7998" w:rsidP="005E1203">
            <w:pPr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</w:pPr>
            <w:r w:rsidRPr="00694F29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t>дискретный выход (симисторный до 100Вт)</w:t>
            </w:r>
            <w:r w:rsidR="006D73E7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  <w:shd w:val="clear" w:color="auto" w:fill="E8E8E8"/>
            <w:vAlign w:val="center"/>
          </w:tcPr>
          <w:p w:rsidR="00FA7998" w:rsidRPr="003237CA" w:rsidRDefault="00FA7998" w:rsidP="005E1203">
            <w:pPr>
              <w:jc w:val="right"/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</w:pP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instrText xml:space="preserve"> </w:instrTex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instrText>FORMTEXT</w:instrTex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instrText xml:space="preserve"> </w:instrTex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fldChar w:fldCharType="separate"/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fldChar w:fldCharType="end"/>
            </w:r>
          </w:p>
        </w:tc>
      </w:tr>
      <w:tr w:rsidR="008F288D" w:rsidRPr="00694F29" w:rsidTr="003D5ACB">
        <w:trPr>
          <w:trHeight w:val="132"/>
        </w:trPr>
        <w:tc>
          <w:tcPr>
            <w:tcW w:w="9893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288D" w:rsidRPr="00694F29" w:rsidRDefault="008F288D" w:rsidP="005E1203">
            <w:pPr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</w:pPr>
            <w:r w:rsidRPr="00694F29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t>Источник питания датчиков 24В/100мА х 4 гальванически изолированных канала</w:t>
            </w:r>
            <w:r w:rsidR="00DC564E" w:rsidRPr="00694F29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288D" w:rsidRPr="00694F29" w:rsidRDefault="003D5ACB" w:rsidP="005E1203">
            <w:pPr>
              <w:jc w:val="center"/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</w:pPr>
            <w:sdt>
              <w:sdtPr>
                <w:rPr>
                  <w:rFonts w:ascii="MS Gothic" w:eastAsia="MS Gothic" w:hAnsi="MS Gothic" w:cs="MS Gothic" w:hint="eastAsia"/>
                  <w:sz w:val="18"/>
                  <w:szCs w:val="18"/>
                  <w:lang w:eastAsia="en-US"/>
                </w:rPr>
                <w:id w:val="-852487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7F2A">
                  <w:rPr>
                    <w:rFonts w:ascii="MS Gothic" w:eastAsia="MS Gothic" w:hAnsi="MS Gothic" w:cs="MS Gothic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8F288D" w:rsidRPr="00694F29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t xml:space="preserve"> Да</w:t>
            </w:r>
          </w:p>
        </w:tc>
      </w:tr>
      <w:tr w:rsidR="00941874" w:rsidRPr="00AD4793" w:rsidTr="003D5ACB">
        <w:trPr>
          <w:trHeight w:val="130"/>
        </w:trPr>
        <w:tc>
          <w:tcPr>
            <w:tcW w:w="3708" w:type="dxa"/>
            <w:gridSpan w:val="5"/>
            <w:shd w:val="clear" w:color="auto" w:fill="auto"/>
            <w:vAlign w:val="center"/>
          </w:tcPr>
          <w:p w:rsidR="00941874" w:rsidRPr="00694F29" w:rsidRDefault="00941874" w:rsidP="005E1203">
            <w:pPr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</w:pPr>
            <w:r w:rsidRPr="00694F29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t>Интерфейс:</w:t>
            </w:r>
          </w:p>
        </w:tc>
        <w:tc>
          <w:tcPr>
            <w:tcW w:w="3725" w:type="dxa"/>
            <w:gridSpan w:val="9"/>
            <w:shd w:val="clear" w:color="auto" w:fill="auto"/>
            <w:vAlign w:val="center"/>
          </w:tcPr>
          <w:p w:rsidR="00941874" w:rsidRPr="00694F29" w:rsidRDefault="003D5ACB" w:rsidP="005E1203">
            <w:pPr>
              <w:jc w:val="center"/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</w:pPr>
            <w:sdt>
              <w:sdtPr>
                <w:rPr>
                  <w:rFonts w:ascii="MS Gothic" w:eastAsia="MS Gothic" w:hAnsi="MS Gothic" w:cs="MS Gothic" w:hint="eastAsia"/>
                  <w:sz w:val="18"/>
                  <w:szCs w:val="18"/>
                  <w:lang w:eastAsia="en-US"/>
                </w:rPr>
                <w:id w:val="672068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7F2A">
                  <w:rPr>
                    <w:rFonts w:ascii="MS Gothic" w:eastAsia="MS Gothic" w:hAnsi="MS Gothic" w:cs="MS Gothic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941874" w:rsidRPr="00694F29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t xml:space="preserve"> Ethernet, 1 x RS-485</w:t>
            </w:r>
          </w:p>
        </w:tc>
        <w:tc>
          <w:tcPr>
            <w:tcW w:w="3737" w:type="dxa"/>
            <w:gridSpan w:val="7"/>
            <w:shd w:val="clear" w:color="auto" w:fill="auto"/>
            <w:vAlign w:val="center"/>
          </w:tcPr>
          <w:p w:rsidR="00941874" w:rsidRPr="003237CA" w:rsidRDefault="003D5ACB" w:rsidP="005E1203">
            <w:pPr>
              <w:jc w:val="center"/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</w:pPr>
            <w:sdt>
              <w:sdtPr>
                <w:rPr>
                  <w:rFonts w:ascii="MS Gothic" w:eastAsia="MS Gothic" w:hAnsi="MS Gothic" w:cs="MS Gothic" w:hint="eastAsia"/>
                  <w:sz w:val="18"/>
                  <w:szCs w:val="18"/>
                  <w:lang w:val="en-US" w:eastAsia="en-US"/>
                </w:rPr>
                <w:id w:val="-880856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7F2A">
                  <w:rPr>
                    <w:rFonts w:ascii="MS Gothic" w:eastAsia="MS Gothic" w:hAnsi="MS Gothic" w:cs="MS Gothic" w:hint="eastAsia"/>
                    <w:sz w:val="18"/>
                    <w:szCs w:val="18"/>
                    <w:lang w:val="en-US" w:eastAsia="en-US"/>
                  </w:rPr>
                  <w:t>☐</w:t>
                </w:r>
              </w:sdtContent>
            </w:sdt>
            <w:r w:rsidR="00941874" w:rsidRPr="00694F29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 xml:space="preserve"> Ethernet, 2 </w:t>
            </w:r>
            <w:r w:rsidR="00941874" w:rsidRPr="00694F29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t>х</w:t>
            </w:r>
            <w:r w:rsidR="00941874" w:rsidRPr="00694F29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 xml:space="preserve"> RS-485, 1 x CAN</w:t>
            </w:r>
          </w:p>
        </w:tc>
      </w:tr>
      <w:tr w:rsidR="00D30E5F" w:rsidRPr="00694F29" w:rsidTr="003D5ACB">
        <w:trPr>
          <w:trHeight w:val="130"/>
        </w:trPr>
        <w:tc>
          <w:tcPr>
            <w:tcW w:w="2768" w:type="dxa"/>
            <w:gridSpan w:val="3"/>
            <w:shd w:val="clear" w:color="auto" w:fill="auto"/>
            <w:vAlign w:val="center"/>
          </w:tcPr>
          <w:p w:rsidR="007641DF" w:rsidRPr="00694F29" w:rsidRDefault="007641DF" w:rsidP="005E1203">
            <w:pPr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</w:pPr>
            <w:r w:rsidRPr="00694F29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t>Температурное исполнение (температура эксплуатации регистратора):</w:t>
            </w:r>
          </w:p>
        </w:tc>
        <w:tc>
          <w:tcPr>
            <w:tcW w:w="1695" w:type="dxa"/>
            <w:gridSpan w:val="3"/>
            <w:shd w:val="clear" w:color="auto" w:fill="auto"/>
            <w:vAlign w:val="center"/>
          </w:tcPr>
          <w:p w:rsidR="007641DF" w:rsidRPr="00694F29" w:rsidRDefault="003D5ACB" w:rsidP="005E1203">
            <w:pPr>
              <w:jc w:val="center"/>
              <w:rPr>
                <w:rFonts w:ascii="Open Sans" w:eastAsia="MS Gothic" w:hAnsi="Open Sans" w:cs="Open Sans"/>
                <w:sz w:val="18"/>
                <w:szCs w:val="18"/>
                <w:lang w:eastAsia="en-US"/>
              </w:rPr>
            </w:pPr>
            <w:sdt>
              <w:sdtPr>
                <w:rPr>
                  <w:rFonts w:ascii="MS Gothic" w:eastAsia="MS Gothic" w:hAnsi="MS Gothic" w:cs="MS Gothic" w:hint="eastAsia"/>
                  <w:sz w:val="18"/>
                  <w:szCs w:val="18"/>
                  <w:lang w:eastAsia="en-US"/>
                </w:rPr>
                <w:id w:val="460308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7F2A">
                  <w:rPr>
                    <w:rFonts w:ascii="MS Gothic" w:eastAsia="MS Gothic" w:hAnsi="MS Gothic" w:cs="MS Gothic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7641DF" w:rsidRPr="00694F29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t xml:space="preserve"> </w:t>
            </w:r>
            <w:r w:rsidR="007641DF" w:rsidRPr="00694F29">
              <w:rPr>
                <w:rFonts w:ascii="Open Sans" w:eastAsia="MS Gothic" w:hAnsi="Open Sans" w:cs="Open Sans"/>
                <w:sz w:val="18"/>
                <w:szCs w:val="18"/>
                <w:lang w:eastAsia="en-US"/>
              </w:rPr>
              <w:t>от 0 до +55 °С</w:t>
            </w:r>
          </w:p>
        </w:tc>
        <w:tc>
          <w:tcPr>
            <w:tcW w:w="1822" w:type="dxa"/>
            <w:gridSpan w:val="6"/>
            <w:shd w:val="clear" w:color="auto" w:fill="auto"/>
            <w:vAlign w:val="center"/>
          </w:tcPr>
          <w:p w:rsidR="007641DF" w:rsidRPr="00694F29" w:rsidRDefault="003D5ACB" w:rsidP="005E1203">
            <w:pPr>
              <w:jc w:val="center"/>
              <w:rPr>
                <w:rFonts w:ascii="Open Sans" w:eastAsia="MS Gothic" w:hAnsi="Open Sans" w:cs="Open Sans"/>
                <w:sz w:val="18"/>
                <w:szCs w:val="18"/>
                <w:lang w:eastAsia="en-US"/>
              </w:rPr>
            </w:pPr>
            <w:sdt>
              <w:sdtPr>
                <w:rPr>
                  <w:rFonts w:ascii="MS Gothic" w:eastAsia="MS Gothic" w:hAnsi="MS Gothic" w:cs="MS Gothic" w:hint="eastAsia"/>
                  <w:sz w:val="18"/>
                  <w:szCs w:val="18"/>
                  <w:lang w:eastAsia="en-US"/>
                </w:rPr>
                <w:id w:val="-196928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7F2A">
                  <w:rPr>
                    <w:rFonts w:ascii="MS Gothic" w:eastAsia="MS Gothic" w:hAnsi="MS Gothic" w:cs="MS Gothic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7641DF" w:rsidRPr="00694F29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t xml:space="preserve"> </w:t>
            </w:r>
            <w:r w:rsidR="007641DF" w:rsidRPr="00694F29">
              <w:rPr>
                <w:rFonts w:ascii="Open Sans" w:eastAsia="MS Gothic" w:hAnsi="Open Sans" w:cs="Open Sans"/>
                <w:sz w:val="18"/>
                <w:szCs w:val="18"/>
                <w:lang w:eastAsia="en-US"/>
              </w:rPr>
              <w:t>от -10 до +55 °С</w:t>
            </w:r>
          </w:p>
        </w:tc>
        <w:tc>
          <w:tcPr>
            <w:tcW w:w="4885" w:type="dxa"/>
            <w:gridSpan w:val="9"/>
            <w:shd w:val="clear" w:color="auto" w:fill="auto"/>
            <w:vAlign w:val="center"/>
          </w:tcPr>
          <w:p w:rsidR="007641DF" w:rsidRDefault="003D5ACB" w:rsidP="005E1203">
            <w:pPr>
              <w:jc w:val="center"/>
              <w:rPr>
                <w:rFonts w:ascii="Open Sans" w:eastAsia="MS Gothic" w:hAnsi="Open Sans" w:cs="Open Sans"/>
                <w:sz w:val="18"/>
                <w:szCs w:val="18"/>
                <w:lang w:eastAsia="en-US"/>
              </w:rPr>
            </w:pPr>
            <w:sdt>
              <w:sdtPr>
                <w:rPr>
                  <w:rFonts w:ascii="MS Gothic" w:eastAsia="MS Gothic" w:hAnsi="MS Gothic" w:cs="MS Gothic" w:hint="eastAsia"/>
                  <w:sz w:val="18"/>
                  <w:szCs w:val="18"/>
                  <w:lang w:eastAsia="en-US"/>
                </w:rPr>
                <w:id w:val="17450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7F2A">
                  <w:rPr>
                    <w:rFonts w:ascii="MS Gothic" w:eastAsia="MS Gothic" w:hAnsi="MS Gothic" w:cs="MS Gothic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7641DF" w:rsidRPr="00694F29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t xml:space="preserve"> </w:t>
            </w:r>
            <w:r w:rsidR="007641DF" w:rsidRPr="00694F29">
              <w:rPr>
                <w:rFonts w:ascii="Open Sans" w:eastAsia="MS Gothic" w:hAnsi="Open Sans" w:cs="Open Sans"/>
                <w:sz w:val="18"/>
                <w:szCs w:val="18"/>
                <w:lang w:eastAsia="en-US"/>
              </w:rPr>
              <w:t>от 0 до +60 °С</w:t>
            </w:r>
          </w:p>
          <w:p w:rsidR="00B04117" w:rsidRPr="00694F29" w:rsidRDefault="00B04117" w:rsidP="005E1203">
            <w:pPr>
              <w:jc w:val="center"/>
              <w:rPr>
                <w:rFonts w:ascii="Open Sans" w:eastAsia="MS Gothic" w:hAnsi="Open Sans" w:cs="Open Sans"/>
                <w:sz w:val="18"/>
                <w:szCs w:val="18"/>
                <w:lang w:eastAsia="en-US"/>
              </w:rPr>
            </w:pPr>
            <w:r>
              <w:rPr>
                <w:rFonts w:ascii="Open Sans" w:eastAsia="MS Gothic" w:hAnsi="Open Sans" w:cs="Open Sans"/>
                <w:sz w:val="18"/>
                <w:szCs w:val="18"/>
                <w:lang w:eastAsia="en-US"/>
              </w:rPr>
              <w:t>(</w:t>
            </w:r>
            <w:r w:rsidRPr="00E34B8D">
              <w:rPr>
                <w:rFonts w:ascii="Open Sans" w:eastAsia="MS Gothic" w:hAnsi="Open Sans" w:cs="Open Sans"/>
                <w:sz w:val="14"/>
                <w:szCs w:val="14"/>
                <w:lang w:eastAsia="en-US"/>
              </w:rPr>
              <w:t>для исполнений без токового выхода 0-24мА и аналоговых входов (U, I) с питанием</w:t>
            </w:r>
            <w:r w:rsidRPr="00E34B8D">
              <w:rPr>
                <w:sz w:val="14"/>
                <w:szCs w:val="14"/>
              </w:rPr>
              <w:t xml:space="preserve"> </w:t>
            </w:r>
            <w:r w:rsidRPr="00E34B8D">
              <w:rPr>
                <w:rFonts w:ascii="Open Sans" w:eastAsia="MS Gothic" w:hAnsi="Open Sans" w:cs="Open Sans"/>
                <w:sz w:val="14"/>
                <w:szCs w:val="14"/>
                <w:lang w:eastAsia="en-US"/>
              </w:rPr>
              <w:t>датчиков 24В/25мА</w:t>
            </w:r>
            <w:r>
              <w:rPr>
                <w:rFonts w:ascii="Open Sans" w:eastAsia="MS Gothic" w:hAnsi="Open Sans" w:cs="Open Sans"/>
                <w:sz w:val="18"/>
                <w:szCs w:val="18"/>
                <w:lang w:eastAsia="en-US"/>
              </w:rPr>
              <w:t>)</w:t>
            </w:r>
          </w:p>
        </w:tc>
      </w:tr>
      <w:tr w:rsidR="00E947CD" w:rsidRPr="00694F29" w:rsidTr="003D5ACB">
        <w:trPr>
          <w:trHeight w:val="130"/>
        </w:trPr>
        <w:tc>
          <w:tcPr>
            <w:tcW w:w="2347" w:type="dxa"/>
            <w:gridSpan w:val="2"/>
            <w:shd w:val="clear" w:color="auto" w:fill="auto"/>
            <w:vAlign w:val="center"/>
          </w:tcPr>
          <w:p w:rsidR="00E947CD" w:rsidRPr="00CF1A2B" w:rsidRDefault="00E947CD" w:rsidP="005E1203">
            <w:pPr>
              <w:rPr>
                <w:rFonts w:ascii="Open Sans" w:eastAsia="SimSun" w:hAnsi="Open Sans" w:cs="Open Sans"/>
                <w:b/>
                <w:sz w:val="18"/>
                <w:szCs w:val="18"/>
                <w:lang w:eastAsia="en-US"/>
              </w:rPr>
            </w:pPr>
            <w:r w:rsidRPr="00694F29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t>Первичная поверка:</w:t>
            </w:r>
          </w:p>
        </w:tc>
        <w:tc>
          <w:tcPr>
            <w:tcW w:w="8823" w:type="dxa"/>
            <w:gridSpan w:val="19"/>
            <w:shd w:val="clear" w:color="auto" w:fill="auto"/>
            <w:vAlign w:val="center"/>
          </w:tcPr>
          <w:p w:rsidR="00E947CD" w:rsidRPr="00694F29" w:rsidRDefault="003D5ACB" w:rsidP="00AD4793">
            <w:pPr>
              <w:jc w:val="center"/>
              <w:rPr>
                <w:rFonts w:ascii="Open Sans" w:eastAsia="MS Gothic" w:hAnsi="Open Sans" w:cs="Open Sans"/>
                <w:sz w:val="18"/>
                <w:szCs w:val="18"/>
                <w:lang w:eastAsia="en-US"/>
              </w:rPr>
            </w:pPr>
            <w:sdt>
              <w:sdtPr>
                <w:rPr>
                  <w:rFonts w:ascii="MS Gothic" w:eastAsia="MS Gothic" w:hAnsi="MS Gothic" w:cs="MS Gothic" w:hint="eastAsia"/>
                  <w:sz w:val="18"/>
                  <w:szCs w:val="18"/>
                  <w:lang w:eastAsia="en-US"/>
                </w:rPr>
                <w:id w:val="-167209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47CD">
                  <w:rPr>
                    <w:rFonts w:ascii="MS Gothic" w:eastAsia="MS Gothic" w:hAnsi="MS Gothic" w:cs="MS Gothic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E947CD" w:rsidRPr="00694F29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t xml:space="preserve"> </w:t>
            </w:r>
            <w:r w:rsidR="00E947CD" w:rsidRPr="00694F29">
              <w:rPr>
                <w:rFonts w:ascii="Open Sans" w:eastAsia="MS Gothic" w:hAnsi="Open Sans" w:cs="Open Sans"/>
                <w:sz w:val="18"/>
                <w:szCs w:val="18"/>
                <w:lang w:eastAsia="en-US"/>
              </w:rPr>
              <w:t>Требуется</w:t>
            </w:r>
            <w:r w:rsidR="00AD4793">
              <w:rPr>
                <w:rFonts w:ascii="Open Sans" w:eastAsia="MS Gothic" w:hAnsi="Open Sans" w:cs="Open Sans"/>
                <w:sz w:val="18"/>
                <w:szCs w:val="18"/>
                <w:lang w:eastAsia="en-US"/>
              </w:rPr>
              <w:t xml:space="preserve">                      </w:t>
            </w:r>
            <w:r w:rsidR="00AD4793">
              <w:rPr>
                <w:rFonts w:ascii="MS Gothic" w:eastAsia="MS Gothic" w:hAnsi="MS Gothic" w:cs="MS Gothic" w:hint="eastAsia"/>
                <w:sz w:val="18"/>
                <w:szCs w:val="18"/>
                <w:lang w:eastAsia="en-US"/>
              </w:rPr>
              <w:t xml:space="preserve"> </w:t>
            </w:r>
            <w:sdt>
              <w:sdtPr>
                <w:rPr>
                  <w:rFonts w:ascii="MS Gothic" w:eastAsia="MS Gothic" w:hAnsi="MS Gothic" w:cs="MS Gothic" w:hint="eastAsia"/>
                  <w:sz w:val="18"/>
                  <w:szCs w:val="18"/>
                  <w:lang w:eastAsia="en-US"/>
                </w:rPr>
                <w:id w:val="632371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4793">
                  <w:rPr>
                    <w:rFonts w:ascii="MS Gothic" w:eastAsia="MS Gothic" w:hAnsi="MS Gothic" w:cs="MS Gothic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AD4793" w:rsidRPr="00694F29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t xml:space="preserve"> </w:t>
            </w:r>
            <w:r w:rsidR="00AD4793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t>Не т</w:t>
            </w:r>
            <w:r w:rsidR="00AD4793" w:rsidRPr="00694F29">
              <w:rPr>
                <w:rFonts w:ascii="Open Sans" w:eastAsia="MS Gothic" w:hAnsi="Open Sans" w:cs="Open Sans"/>
                <w:sz w:val="18"/>
                <w:szCs w:val="18"/>
                <w:lang w:eastAsia="en-US"/>
              </w:rPr>
              <w:t>ребуется</w:t>
            </w:r>
          </w:p>
        </w:tc>
      </w:tr>
      <w:tr w:rsidR="00285CFC" w:rsidRPr="00694F29" w:rsidTr="003D5ACB">
        <w:trPr>
          <w:trHeight w:val="130"/>
        </w:trPr>
        <w:tc>
          <w:tcPr>
            <w:tcW w:w="11170" w:type="dxa"/>
            <w:gridSpan w:val="21"/>
            <w:shd w:val="clear" w:color="auto" w:fill="auto"/>
            <w:vAlign w:val="center"/>
          </w:tcPr>
          <w:p w:rsidR="00285CFC" w:rsidRPr="00CF1A2B" w:rsidRDefault="00E76BA5" w:rsidP="005E1203">
            <w:pPr>
              <w:jc w:val="center"/>
              <w:rPr>
                <w:rFonts w:ascii="Open Sans" w:eastAsia="MS Gothic" w:hAnsi="Open Sans" w:cs="Open Sans"/>
                <w:b/>
                <w:sz w:val="18"/>
                <w:szCs w:val="18"/>
                <w:lang w:eastAsia="en-US"/>
              </w:rPr>
            </w:pPr>
            <w:r>
              <w:rPr>
                <w:rFonts w:ascii="Open Sans" w:eastAsia="SimSun" w:hAnsi="Open Sans" w:cs="Open Sans"/>
                <w:b/>
                <w:sz w:val="18"/>
                <w:szCs w:val="18"/>
                <w:lang w:eastAsia="en-US"/>
              </w:rPr>
              <w:t>Дополнительные опции (в</w:t>
            </w:r>
            <w:r w:rsidR="00285CFC" w:rsidRPr="00CF1A2B">
              <w:rPr>
                <w:rFonts w:ascii="Open Sans" w:eastAsia="SimSun" w:hAnsi="Open Sans" w:cs="Open Sans"/>
                <w:b/>
                <w:sz w:val="18"/>
                <w:szCs w:val="18"/>
                <w:lang w:eastAsia="en-US"/>
              </w:rPr>
              <w:t>нешние адаптеры</w:t>
            </w:r>
            <w:r>
              <w:rPr>
                <w:rFonts w:ascii="Open Sans" w:eastAsia="SimSun" w:hAnsi="Open Sans" w:cs="Open Sans"/>
                <w:b/>
                <w:sz w:val="18"/>
                <w:szCs w:val="18"/>
                <w:lang w:eastAsia="en-US"/>
              </w:rPr>
              <w:t>)</w:t>
            </w:r>
            <w:r w:rsidR="00285CFC" w:rsidRPr="00CF1A2B">
              <w:rPr>
                <w:rFonts w:ascii="Open Sans" w:eastAsia="SimSun" w:hAnsi="Open Sans" w:cs="Open Sans"/>
                <w:b/>
                <w:sz w:val="18"/>
                <w:szCs w:val="18"/>
                <w:lang w:eastAsia="en-US"/>
              </w:rPr>
              <w:t>:</w:t>
            </w:r>
          </w:p>
        </w:tc>
      </w:tr>
      <w:tr w:rsidR="00FA7998" w:rsidRPr="00694F29" w:rsidTr="003D5ACB">
        <w:trPr>
          <w:trHeight w:val="130"/>
        </w:trPr>
        <w:tc>
          <w:tcPr>
            <w:tcW w:w="8494" w:type="dxa"/>
            <w:gridSpan w:val="18"/>
            <w:shd w:val="clear" w:color="auto" w:fill="auto"/>
            <w:vAlign w:val="center"/>
          </w:tcPr>
          <w:p w:rsidR="00FA7998" w:rsidRPr="00694F29" w:rsidRDefault="00FA7998" w:rsidP="005E1203">
            <w:pPr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</w:pPr>
            <w:r w:rsidRPr="00694F29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t>для подключения термопар, без встроенного датчика для измерения температуры холодного спая, шт.</w:t>
            </w:r>
            <w:r w:rsidR="00C2021B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2676" w:type="dxa"/>
            <w:gridSpan w:val="3"/>
            <w:shd w:val="clear" w:color="auto" w:fill="E8E8E8"/>
            <w:vAlign w:val="center"/>
          </w:tcPr>
          <w:p w:rsidR="00FA7998" w:rsidRPr="003237CA" w:rsidRDefault="00FA7998" w:rsidP="005E1203">
            <w:pPr>
              <w:jc w:val="right"/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</w:pP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instrText xml:space="preserve"> </w:instrTex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instrText>FORMTEXT</w:instrTex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instrText xml:space="preserve"> </w:instrTex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fldChar w:fldCharType="separate"/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fldChar w:fldCharType="end"/>
            </w:r>
          </w:p>
        </w:tc>
      </w:tr>
      <w:tr w:rsidR="00FA7998" w:rsidRPr="00694F29" w:rsidTr="003D5ACB">
        <w:trPr>
          <w:trHeight w:val="130"/>
        </w:trPr>
        <w:tc>
          <w:tcPr>
            <w:tcW w:w="8494" w:type="dxa"/>
            <w:gridSpan w:val="18"/>
            <w:shd w:val="clear" w:color="auto" w:fill="auto"/>
            <w:vAlign w:val="center"/>
          </w:tcPr>
          <w:p w:rsidR="00FA7998" w:rsidRPr="00694F29" w:rsidRDefault="00FA7998" w:rsidP="005E1203">
            <w:pPr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</w:pPr>
            <w:r w:rsidRPr="00694F29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t>для подключения термопар, с встроенным датчиком для измерения температуры холодного спая, шт.</w:t>
            </w:r>
            <w:r w:rsidR="00C2021B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2676" w:type="dxa"/>
            <w:gridSpan w:val="3"/>
            <w:shd w:val="clear" w:color="auto" w:fill="E8E8E8"/>
            <w:vAlign w:val="center"/>
          </w:tcPr>
          <w:p w:rsidR="00FA7998" w:rsidRPr="003237CA" w:rsidRDefault="00FA7998" w:rsidP="005E1203">
            <w:pPr>
              <w:jc w:val="right"/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</w:pP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instrText xml:space="preserve"> </w:instrTex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instrText>FORMTEXT</w:instrTex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instrText xml:space="preserve"> </w:instrTex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fldChar w:fldCharType="separate"/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fldChar w:fldCharType="end"/>
            </w:r>
          </w:p>
        </w:tc>
      </w:tr>
      <w:tr w:rsidR="00FA7998" w:rsidRPr="00694F29" w:rsidTr="003D5ACB">
        <w:trPr>
          <w:trHeight w:val="130"/>
        </w:trPr>
        <w:tc>
          <w:tcPr>
            <w:tcW w:w="8494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7998" w:rsidRPr="00694F29" w:rsidRDefault="00B95420" w:rsidP="005E1203">
            <w:pPr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</w:pPr>
            <w:r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t xml:space="preserve">для подключения </w:t>
            </w:r>
            <w:r w:rsidRPr="00B95420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t>датчиков и энкодеров с потенциальными HTL-уровнями</w:t>
            </w:r>
            <w:r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t>, к</w:t>
            </w:r>
            <w:r w:rsidR="00FA7998" w:rsidRPr="00694F29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t>онвертер дискретный вход – частотный вход (только для частотных входов), шт.</w:t>
            </w:r>
            <w:r w:rsidR="00C2021B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2676" w:type="dxa"/>
            <w:gridSpan w:val="3"/>
            <w:tcBorders>
              <w:bottom w:val="single" w:sz="4" w:space="0" w:color="auto"/>
            </w:tcBorders>
            <w:shd w:val="clear" w:color="auto" w:fill="E8E8E8"/>
            <w:vAlign w:val="center"/>
          </w:tcPr>
          <w:p w:rsidR="00FA7998" w:rsidRPr="003237CA" w:rsidRDefault="00FA7998" w:rsidP="005E1203">
            <w:pPr>
              <w:jc w:val="right"/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</w:pP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instrText xml:space="preserve"> </w:instrTex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instrText>FORMTEXT</w:instrTex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eastAsia="en-US"/>
              </w:rPr>
              <w:instrText xml:space="preserve"> </w:instrTex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fldChar w:fldCharType="separate"/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t> </w:t>
            </w:r>
            <w:r w:rsidRPr="003237CA">
              <w:rPr>
                <w:rFonts w:ascii="Open Sans" w:eastAsia="SimSun" w:hAnsi="Open Sans" w:cs="Open Sans"/>
                <w:sz w:val="18"/>
                <w:szCs w:val="18"/>
                <w:lang w:val="en-US" w:eastAsia="en-US"/>
              </w:rPr>
              <w:fldChar w:fldCharType="end"/>
            </w:r>
          </w:p>
        </w:tc>
      </w:tr>
      <w:tr w:rsidR="001916E7" w:rsidRPr="00694F29" w:rsidTr="003D5ACB">
        <w:trPr>
          <w:trHeight w:val="130"/>
        </w:trPr>
        <w:tc>
          <w:tcPr>
            <w:tcW w:w="11170" w:type="dxa"/>
            <w:gridSpan w:val="21"/>
            <w:tcBorders>
              <w:bottom w:val="single" w:sz="4" w:space="0" w:color="auto"/>
            </w:tcBorders>
            <w:shd w:val="clear" w:color="auto" w:fill="6CDA6C"/>
            <w:vAlign w:val="center"/>
          </w:tcPr>
          <w:p w:rsidR="001916E7" w:rsidRDefault="001916E7" w:rsidP="005E1203">
            <w:pPr>
              <w:jc w:val="center"/>
              <w:rPr>
                <w:rFonts w:ascii="Open Sans" w:eastAsia="SimSun" w:hAnsi="Open Sans" w:cs="Open Sans"/>
                <w:b/>
                <w:sz w:val="20"/>
                <w:szCs w:val="20"/>
              </w:rPr>
            </w:pPr>
            <w:r w:rsidRPr="00694F29">
              <w:rPr>
                <w:rFonts w:ascii="Open Sans" w:eastAsia="SimSun" w:hAnsi="Open Sans" w:cs="Open Sans"/>
                <w:b/>
                <w:sz w:val="20"/>
                <w:szCs w:val="20"/>
              </w:rPr>
              <w:t>Примечания</w:t>
            </w:r>
          </w:p>
          <w:p w:rsidR="00710E28" w:rsidRPr="00710E28" w:rsidRDefault="00710E28" w:rsidP="00CF484A">
            <w:pPr>
              <w:rPr>
                <w:rFonts w:ascii="Open Sans" w:eastAsia="SimSun" w:hAnsi="Open Sans" w:cs="Open Sans"/>
                <w:b/>
                <w:sz w:val="16"/>
                <w:szCs w:val="16"/>
              </w:rPr>
            </w:pPr>
            <w:r w:rsidRPr="00710E28">
              <w:rPr>
                <w:rFonts w:ascii="Open Sans" w:eastAsia="SimSun" w:hAnsi="Open Sans" w:cs="Open Sans"/>
                <w:b/>
                <w:sz w:val="16"/>
                <w:szCs w:val="16"/>
              </w:rPr>
              <w:t>Укажите дополнительные требования к прибору и его документации. Какие дополнительные испытания и/или сертификаты необходимы. Обозначьте, если сертификаты и/или свидетельство о поверке требуются в бумажном виде.</w:t>
            </w:r>
          </w:p>
        </w:tc>
      </w:tr>
      <w:tr w:rsidR="001916E7" w:rsidRPr="00694F29" w:rsidTr="003D5ACB">
        <w:trPr>
          <w:trHeight w:val="1134"/>
        </w:trPr>
        <w:tc>
          <w:tcPr>
            <w:tcW w:w="11170" w:type="dxa"/>
            <w:gridSpan w:val="21"/>
            <w:tcBorders>
              <w:bottom w:val="single" w:sz="4" w:space="0" w:color="auto"/>
            </w:tcBorders>
            <w:shd w:val="clear" w:color="auto" w:fill="F2F2F2"/>
          </w:tcPr>
          <w:p w:rsidR="001916E7" w:rsidRPr="00D17A7C" w:rsidRDefault="001916E7" w:rsidP="005E1203">
            <w:pPr>
              <w:rPr>
                <w:rFonts w:ascii="Open Sans" w:eastAsia="SimSun" w:hAnsi="Open Sans" w:cs="Open Sans"/>
                <w:sz w:val="18"/>
                <w:szCs w:val="18"/>
              </w:rPr>
            </w:pPr>
            <w:r w:rsidRPr="00D17A7C">
              <w:rPr>
                <w:rFonts w:ascii="Open Sans" w:eastAsia="SimSun" w:hAnsi="Open Sans" w:cs="Open Sans"/>
                <w:sz w:val="18"/>
                <w:szCs w:val="18"/>
              </w:rPr>
              <w:fldChar w:fldCharType="begin">
                <w:ffData>
                  <w:name w:val="ТекстовоеПоле10"/>
                  <w:enabled/>
                  <w:calcOnExit w:val="0"/>
                  <w:textInput/>
                </w:ffData>
              </w:fldChar>
            </w:r>
            <w:bookmarkStart w:id="2" w:name="ТекстовоеПоле10"/>
            <w:r w:rsidRPr="00D17A7C">
              <w:rPr>
                <w:rFonts w:ascii="Open Sans" w:eastAsia="SimSun" w:hAnsi="Open Sans" w:cs="Open Sans"/>
                <w:sz w:val="18"/>
                <w:szCs w:val="18"/>
              </w:rPr>
              <w:instrText xml:space="preserve"> FORMTEXT </w:instrText>
            </w:r>
            <w:r w:rsidRPr="00D17A7C">
              <w:rPr>
                <w:rFonts w:ascii="Open Sans" w:eastAsia="SimSun" w:hAnsi="Open Sans" w:cs="Open Sans"/>
                <w:sz w:val="18"/>
                <w:szCs w:val="18"/>
              </w:rPr>
            </w:r>
            <w:r w:rsidRPr="00D17A7C">
              <w:rPr>
                <w:rFonts w:ascii="Open Sans" w:eastAsia="SimSun" w:hAnsi="Open Sans" w:cs="Open Sans"/>
                <w:sz w:val="18"/>
                <w:szCs w:val="18"/>
              </w:rPr>
              <w:fldChar w:fldCharType="separate"/>
            </w:r>
            <w:r w:rsidRPr="00D17A7C">
              <w:rPr>
                <w:rFonts w:ascii="Open Sans" w:eastAsia="SimSun" w:hAnsi="Open Sans" w:cs="Open Sans"/>
                <w:noProof/>
                <w:sz w:val="18"/>
                <w:szCs w:val="18"/>
              </w:rPr>
              <w:t> </w:t>
            </w:r>
            <w:r w:rsidRPr="00D17A7C">
              <w:rPr>
                <w:rFonts w:ascii="Open Sans" w:eastAsia="SimSun" w:hAnsi="Open Sans" w:cs="Open Sans"/>
                <w:noProof/>
                <w:sz w:val="18"/>
                <w:szCs w:val="18"/>
              </w:rPr>
              <w:t> </w:t>
            </w:r>
            <w:r w:rsidRPr="00D17A7C">
              <w:rPr>
                <w:rFonts w:ascii="Open Sans" w:eastAsia="SimSun" w:hAnsi="Open Sans" w:cs="Open Sans"/>
                <w:noProof/>
                <w:sz w:val="18"/>
                <w:szCs w:val="18"/>
              </w:rPr>
              <w:t> </w:t>
            </w:r>
            <w:r w:rsidRPr="00D17A7C">
              <w:rPr>
                <w:rFonts w:ascii="Open Sans" w:eastAsia="SimSun" w:hAnsi="Open Sans" w:cs="Open Sans"/>
                <w:noProof/>
                <w:sz w:val="18"/>
                <w:szCs w:val="18"/>
              </w:rPr>
              <w:t> </w:t>
            </w:r>
            <w:r w:rsidRPr="00D17A7C">
              <w:rPr>
                <w:rFonts w:ascii="Open Sans" w:eastAsia="SimSun" w:hAnsi="Open Sans" w:cs="Open Sans"/>
                <w:noProof/>
                <w:sz w:val="18"/>
                <w:szCs w:val="18"/>
              </w:rPr>
              <w:t> </w:t>
            </w:r>
            <w:r w:rsidRPr="00D17A7C">
              <w:rPr>
                <w:rFonts w:ascii="Open Sans" w:eastAsia="SimSun" w:hAnsi="Open Sans" w:cs="Open Sans"/>
                <w:sz w:val="18"/>
                <w:szCs w:val="18"/>
              </w:rPr>
              <w:fldChar w:fldCharType="end"/>
            </w:r>
            <w:bookmarkEnd w:id="2"/>
          </w:p>
        </w:tc>
      </w:tr>
    </w:tbl>
    <w:p w:rsidR="00694F29" w:rsidRPr="00694F29" w:rsidRDefault="00694F29" w:rsidP="00694F29">
      <w:pPr>
        <w:rPr>
          <w:rFonts w:ascii="Open Sans" w:eastAsia="SimSun" w:hAnsi="Open Sans" w:cs="Open Sans"/>
          <w:b/>
          <w:sz w:val="20"/>
          <w:szCs w:val="20"/>
          <w:lang w:eastAsia="en-US"/>
        </w:rPr>
      </w:pPr>
    </w:p>
    <w:p w:rsidR="00E17C59" w:rsidRPr="00694F29" w:rsidRDefault="00694F29">
      <w:pPr>
        <w:rPr>
          <w:rFonts w:ascii="Open Sans" w:eastAsia="SimSun" w:hAnsi="Open Sans" w:cs="Open Sans"/>
          <w:b/>
          <w:sz w:val="20"/>
          <w:szCs w:val="20"/>
          <w:lang w:eastAsia="en-US"/>
        </w:rPr>
      </w:pPr>
      <w:r w:rsidRPr="00694F29">
        <w:rPr>
          <w:rFonts w:ascii="Open Sans" w:eastAsia="SimSun" w:hAnsi="Open Sans" w:cs="Open Sans"/>
          <w:b/>
          <w:sz w:val="20"/>
          <w:szCs w:val="20"/>
          <w:lang w:eastAsia="en-US"/>
        </w:rPr>
        <w:t xml:space="preserve">Заполненный опросный лист отправить на электронную почту </w:t>
      </w:r>
      <w:hyperlink r:id="rId8" w:history="1">
        <w:r w:rsidRPr="00694F29">
          <w:rPr>
            <w:rFonts w:ascii="Open Sans" w:eastAsia="SimSun" w:hAnsi="Open Sans" w:cs="Open Sans"/>
            <w:b/>
            <w:color w:val="0000FF"/>
            <w:sz w:val="20"/>
            <w:szCs w:val="20"/>
            <w:u w:val="single"/>
            <w:lang w:eastAsia="en-US"/>
          </w:rPr>
          <w:t>info@elmetro.ru</w:t>
        </w:r>
      </w:hyperlink>
      <w:r w:rsidRPr="00694F29">
        <w:rPr>
          <w:rFonts w:ascii="Open Sans" w:eastAsia="SimSun" w:hAnsi="Open Sans" w:cs="Open Sans"/>
          <w:b/>
          <w:sz w:val="20"/>
          <w:szCs w:val="20"/>
          <w:lang w:eastAsia="en-US"/>
        </w:rPr>
        <w:t>.</w:t>
      </w:r>
      <w:r w:rsidRPr="00694F29">
        <w:rPr>
          <w:rFonts w:ascii="Open Sans" w:eastAsia="SimSun" w:hAnsi="Open Sans" w:cs="Open Sans"/>
          <w:noProof/>
          <w:sz w:val="20"/>
          <w:szCs w:val="20"/>
        </w:rPr>
        <w:t xml:space="preserve"> </w:t>
      </w:r>
    </w:p>
    <w:sectPr w:rsidR="00E17C59" w:rsidRPr="00694F29" w:rsidSect="001E1201">
      <w:footerReference w:type="default" r:id="rId9"/>
      <w:pgSz w:w="11906" w:h="16838"/>
      <w:pgMar w:top="284" w:right="425" w:bottom="244" w:left="425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ACB" w:rsidRDefault="003D5ACB" w:rsidP="001E1201">
      <w:r>
        <w:separator/>
      </w:r>
    </w:p>
  </w:endnote>
  <w:endnote w:type="continuationSeparator" w:id="0">
    <w:p w:rsidR="003D5ACB" w:rsidRDefault="003D5ACB" w:rsidP="001E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Open Sans" w:hAnsi="Open Sans" w:cs="Open Sans"/>
      </w:rPr>
      <w:id w:val="-1058241022"/>
      <w:docPartObj>
        <w:docPartGallery w:val="Page Numbers (Bottom of Page)"/>
        <w:docPartUnique/>
      </w:docPartObj>
    </w:sdtPr>
    <w:sdtContent>
      <w:sdt>
        <w:sdtPr>
          <w:rPr>
            <w:rFonts w:ascii="Open Sans" w:hAnsi="Open Sans" w:cs="Open Sans"/>
          </w:rPr>
          <w:id w:val="-1669238322"/>
          <w:docPartObj>
            <w:docPartGallery w:val="Page Numbers (Top of Page)"/>
            <w:docPartUnique/>
          </w:docPartObj>
        </w:sdtPr>
        <w:sdtContent>
          <w:p w:rsidR="003D5ACB" w:rsidRPr="001E1201" w:rsidRDefault="003D5ACB">
            <w:pPr>
              <w:pStyle w:val="aa"/>
              <w:jc w:val="center"/>
              <w:rPr>
                <w:rFonts w:ascii="Open Sans" w:hAnsi="Open Sans" w:cs="Open Sans"/>
              </w:rPr>
            </w:pPr>
            <w:r w:rsidRPr="001E1201">
              <w:rPr>
                <w:rFonts w:ascii="Open Sans" w:hAnsi="Open Sans" w:cs="Open Sans"/>
              </w:rPr>
              <w:t xml:space="preserve">Страница </w:t>
            </w:r>
            <w:r w:rsidRPr="001E1201">
              <w:rPr>
                <w:rFonts w:ascii="Open Sans" w:hAnsi="Open Sans" w:cs="Open Sans"/>
                <w:b/>
                <w:bCs/>
              </w:rPr>
              <w:fldChar w:fldCharType="begin"/>
            </w:r>
            <w:r w:rsidRPr="001E1201">
              <w:rPr>
                <w:rFonts w:ascii="Open Sans" w:hAnsi="Open Sans" w:cs="Open Sans"/>
                <w:b/>
                <w:bCs/>
              </w:rPr>
              <w:instrText>PAGE</w:instrText>
            </w:r>
            <w:r w:rsidRPr="001E1201">
              <w:rPr>
                <w:rFonts w:ascii="Open Sans" w:hAnsi="Open Sans" w:cs="Open Sans"/>
                <w:b/>
                <w:bCs/>
              </w:rPr>
              <w:fldChar w:fldCharType="separate"/>
            </w:r>
            <w:r w:rsidR="00FA26F8">
              <w:rPr>
                <w:rFonts w:ascii="Open Sans" w:hAnsi="Open Sans" w:cs="Open Sans"/>
                <w:b/>
                <w:bCs/>
                <w:noProof/>
              </w:rPr>
              <w:t>1</w:t>
            </w:r>
            <w:r w:rsidRPr="001E1201">
              <w:rPr>
                <w:rFonts w:ascii="Open Sans" w:hAnsi="Open Sans" w:cs="Open Sans"/>
                <w:b/>
                <w:bCs/>
              </w:rPr>
              <w:fldChar w:fldCharType="end"/>
            </w:r>
            <w:r w:rsidRPr="001E1201">
              <w:rPr>
                <w:rFonts w:ascii="Open Sans" w:hAnsi="Open Sans" w:cs="Open Sans"/>
              </w:rPr>
              <w:t xml:space="preserve"> из </w:t>
            </w:r>
            <w:r w:rsidRPr="001E1201">
              <w:rPr>
                <w:rFonts w:ascii="Open Sans" w:hAnsi="Open Sans" w:cs="Open Sans"/>
                <w:b/>
                <w:bCs/>
              </w:rPr>
              <w:fldChar w:fldCharType="begin"/>
            </w:r>
            <w:r w:rsidRPr="001E1201">
              <w:rPr>
                <w:rFonts w:ascii="Open Sans" w:hAnsi="Open Sans" w:cs="Open Sans"/>
                <w:b/>
                <w:bCs/>
              </w:rPr>
              <w:instrText>NUMPAGES</w:instrText>
            </w:r>
            <w:r w:rsidRPr="001E1201">
              <w:rPr>
                <w:rFonts w:ascii="Open Sans" w:hAnsi="Open Sans" w:cs="Open Sans"/>
                <w:b/>
                <w:bCs/>
              </w:rPr>
              <w:fldChar w:fldCharType="separate"/>
            </w:r>
            <w:r w:rsidR="00FA26F8">
              <w:rPr>
                <w:rFonts w:ascii="Open Sans" w:hAnsi="Open Sans" w:cs="Open Sans"/>
                <w:b/>
                <w:bCs/>
                <w:noProof/>
              </w:rPr>
              <w:t>1</w:t>
            </w:r>
            <w:r w:rsidRPr="001E1201">
              <w:rPr>
                <w:rFonts w:ascii="Open Sans" w:hAnsi="Open Sans" w:cs="Open Sans"/>
                <w:b/>
                <w:bCs/>
              </w:rPr>
              <w:fldChar w:fldCharType="end"/>
            </w:r>
          </w:p>
        </w:sdtContent>
      </w:sdt>
    </w:sdtContent>
  </w:sdt>
  <w:p w:rsidR="003D5ACB" w:rsidRDefault="003D5AC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ACB" w:rsidRDefault="003D5ACB" w:rsidP="001E1201">
      <w:r>
        <w:separator/>
      </w:r>
    </w:p>
  </w:footnote>
  <w:footnote w:type="continuationSeparator" w:id="0">
    <w:p w:rsidR="003D5ACB" w:rsidRDefault="003D5ACB" w:rsidP="001E12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bxIbDsUV2urEVxMiHzkqf4hdexc=" w:salt="JigDL1wM9VK1Mbm1849alw=="/>
  <w:defaultTabStop w:val="708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050"/>
    <w:rsid w:val="00005DB4"/>
    <w:rsid w:val="00051F8E"/>
    <w:rsid w:val="00052547"/>
    <w:rsid w:val="00093F76"/>
    <w:rsid w:val="000A7808"/>
    <w:rsid w:val="000B161A"/>
    <w:rsid w:val="000C52B2"/>
    <w:rsid w:val="000D212E"/>
    <w:rsid w:val="000D7362"/>
    <w:rsid w:val="00105579"/>
    <w:rsid w:val="00141BFD"/>
    <w:rsid w:val="001475FD"/>
    <w:rsid w:val="00151367"/>
    <w:rsid w:val="00163E89"/>
    <w:rsid w:val="001916E7"/>
    <w:rsid w:val="001A38A4"/>
    <w:rsid w:val="001E1201"/>
    <w:rsid w:val="00200452"/>
    <w:rsid w:val="00215FB0"/>
    <w:rsid w:val="002424B6"/>
    <w:rsid w:val="00243F43"/>
    <w:rsid w:val="00285CFC"/>
    <w:rsid w:val="002B4A01"/>
    <w:rsid w:val="002B7F32"/>
    <w:rsid w:val="002E2D11"/>
    <w:rsid w:val="003237CA"/>
    <w:rsid w:val="00336EFE"/>
    <w:rsid w:val="003436FC"/>
    <w:rsid w:val="003949C2"/>
    <w:rsid w:val="003A69FA"/>
    <w:rsid w:val="003D5ACB"/>
    <w:rsid w:val="003F085E"/>
    <w:rsid w:val="003F530F"/>
    <w:rsid w:val="004269F9"/>
    <w:rsid w:val="00427F2A"/>
    <w:rsid w:val="00441AED"/>
    <w:rsid w:val="00484FD0"/>
    <w:rsid w:val="004F7470"/>
    <w:rsid w:val="004F7D8B"/>
    <w:rsid w:val="00504049"/>
    <w:rsid w:val="00513FDF"/>
    <w:rsid w:val="0053596D"/>
    <w:rsid w:val="00561B46"/>
    <w:rsid w:val="00561FCB"/>
    <w:rsid w:val="005703B6"/>
    <w:rsid w:val="005977A6"/>
    <w:rsid w:val="005D5829"/>
    <w:rsid w:val="005E1203"/>
    <w:rsid w:val="005F6034"/>
    <w:rsid w:val="00606E8A"/>
    <w:rsid w:val="006071D4"/>
    <w:rsid w:val="00614EF7"/>
    <w:rsid w:val="00615462"/>
    <w:rsid w:val="006311F5"/>
    <w:rsid w:val="0063428B"/>
    <w:rsid w:val="00634C9B"/>
    <w:rsid w:val="00636D8C"/>
    <w:rsid w:val="00670251"/>
    <w:rsid w:val="00694F29"/>
    <w:rsid w:val="006D73E7"/>
    <w:rsid w:val="007009E3"/>
    <w:rsid w:val="00710E28"/>
    <w:rsid w:val="0072215F"/>
    <w:rsid w:val="007506D6"/>
    <w:rsid w:val="00750739"/>
    <w:rsid w:val="00752828"/>
    <w:rsid w:val="007641DF"/>
    <w:rsid w:val="00772329"/>
    <w:rsid w:val="00786DBE"/>
    <w:rsid w:val="007C538A"/>
    <w:rsid w:val="007C7421"/>
    <w:rsid w:val="00867CFA"/>
    <w:rsid w:val="00884901"/>
    <w:rsid w:val="008C76F8"/>
    <w:rsid w:val="008D4B01"/>
    <w:rsid w:val="008F288D"/>
    <w:rsid w:val="00902130"/>
    <w:rsid w:val="00903C59"/>
    <w:rsid w:val="00941874"/>
    <w:rsid w:val="0097580E"/>
    <w:rsid w:val="009A371D"/>
    <w:rsid w:val="009A5B4A"/>
    <w:rsid w:val="009A6B3B"/>
    <w:rsid w:val="009D2848"/>
    <w:rsid w:val="009D393B"/>
    <w:rsid w:val="009E54F7"/>
    <w:rsid w:val="009F48EB"/>
    <w:rsid w:val="00A0035F"/>
    <w:rsid w:val="00A04DFF"/>
    <w:rsid w:val="00A7442B"/>
    <w:rsid w:val="00A97009"/>
    <w:rsid w:val="00AB6D5B"/>
    <w:rsid w:val="00AD25CE"/>
    <w:rsid w:val="00AD4793"/>
    <w:rsid w:val="00AD7537"/>
    <w:rsid w:val="00AE5589"/>
    <w:rsid w:val="00B04117"/>
    <w:rsid w:val="00B1546D"/>
    <w:rsid w:val="00B448A4"/>
    <w:rsid w:val="00B73F9A"/>
    <w:rsid w:val="00B74CCC"/>
    <w:rsid w:val="00B902C0"/>
    <w:rsid w:val="00B95420"/>
    <w:rsid w:val="00BC64AB"/>
    <w:rsid w:val="00BE789F"/>
    <w:rsid w:val="00BF1944"/>
    <w:rsid w:val="00BF571E"/>
    <w:rsid w:val="00C2021B"/>
    <w:rsid w:val="00C34568"/>
    <w:rsid w:val="00C4048B"/>
    <w:rsid w:val="00C54143"/>
    <w:rsid w:val="00C90632"/>
    <w:rsid w:val="00CB02F9"/>
    <w:rsid w:val="00CF1A2B"/>
    <w:rsid w:val="00CF484A"/>
    <w:rsid w:val="00D15050"/>
    <w:rsid w:val="00D17A7C"/>
    <w:rsid w:val="00D208A9"/>
    <w:rsid w:val="00D30E5F"/>
    <w:rsid w:val="00D4229A"/>
    <w:rsid w:val="00D82368"/>
    <w:rsid w:val="00D8493E"/>
    <w:rsid w:val="00D86357"/>
    <w:rsid w:val="00D87F72"/>
    <w:rsid w:val="00DA1AFE"/>
    <w:rsid w:val="00DA534A"/>
    <w:rsid w:val="00DB07C2"/>
    <w:rsid w:val="00DB4818"/>
    <w:rsid w:val="00DC564E"/>
    <w:rsid w:val="00DE4B31"/>
    <w:rsid w:val="00DF0464"/>
    <w:rsid w:val="00DF0B59"/>
    <w:rsid w:val="00DF48F1"/>
    <w:rsid w:val="00E057C4"/>
    <w:rsid w:val="00E17C59"/>
    <w:rsid w:val="00E34B8D"/>
    <w:rsid w:val="00E6264F"/>
    <w:rsid w:val="00E65D20"/>
    <w:rsid w:val="00E7109D"/>
    <w:rsid w:val="00E76BA5"/>
    <w:rsid w:val="00E861AA"/>
    <w:rsid w:val="00E93EB1"/>
    <w:rsid w:val="00E947CD"/>
    <w:rsid w:val="00EB5667"/>
    <w:rsid w:val="00EE110D"/>
    <w:rsid w:val="00EF0E3F"/>
    <w:rsid w:val="00EF3F9E"/>
    <w:rsid w:val="00F17568"/>
    <w:rsid w:val="00F46576"/>
    <w:rsid w:val="00F55B11"/>
    <w:rsid w:val="00FA26F8"/>
    <w:rsid w:val="00FA7998"/>
    <w:rsid w:val="00FB0376"/>
    <w:rsid w:val="00FC0F57"/>
    <w:rsid w:val="00FC1952"/>
    <w:rsid w:val="00FC54CF"/>
    <w:rsid w:val="00FE45C1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1B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D87F72"/>
    <w:rPr>
      <w:color w:val="0000FF"/>
      <w:u w:val="single"/>
    </w:rPr>
  </w:style>
  <w:style w:type="paragraph" w:styleId="a5">
    <w:name w:val="header"/>
    <w:basedOn w:val="a"/>
    <w:link w:val="a6"/>
    <w:rsid w:val="00D87F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D87F72"/>
    <w:rPr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DF0B59"/>
    <w:rPr>
      <w:rFonts w:ascii="Calibri" w:eastAsia="SimSun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975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97580E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3237CA"/>
    <w:rPr>
      <w:rFonts w:ascii="Calibri" w:eastAsia="SimSun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E93EB1"/>
    <w:rPr>
      <w:color w:val="808080"/>
    </w:rPr>
  </w:style>
  <w:style w:type="paragraph" w:styleId="aa">
    <w:name w:val="footer"/>
    <w:basedOn w:val="a"/>
    <w:link w:val="ab"/>
    <w:uiPriority w:val="99"/>
    <w:rsid w:val="001E12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E120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1B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D87F72"/>
    <w:rPr>
      <w:color w:val="0000FF"/>
      <w:u w:val="single"/>
    </w:rPr>
  </w:style>
  <w:style w:type="paragraph" w:styleId="a5">
    <w:name w:val="header"/>
    <w:basedOn w:val="a"/>
    <w:link w:val="a6"/>
    <w:rsid w:val="00D87F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D87F72"/>
    <w:rPr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DF0B59"/>
    <w:rPr>
      <w:rFonts w:ascii="Calibri" w:eastAsia="SimSun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975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97580E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3237CA"/>
    <w:rPr>
      <w:rFonts w:ascii="Calibri" w:eastAsia="SimSun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E93EB1"/>
    <w:rPr>
      <w:color w:val="808080"/>
    </w:rPr>
  </w:style>
  <w:style w:type="paragraph" w:styleId="aa">
    <w:name w:val="footer"/>
    <w:basedOn w:val="a"/>
    <w:link w:val="ab"/>
    <w:uiPriority w:val="99"/>
    <w:rsid w:val="001E12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E120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lmetro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 на видеографические регистраторы ЭлМетро-ВиЭР</vt:lpstr>
    </vt:vector>
  </TitlesOfParts>
  <Company>SPecialiST RePack</Company>
  <LinksUpToDate>false</LinksUpToDate>
  <CharactersWithSpaces>3220</CharactersWithSpaces>
  <SharedDoc>false</SharedDoc>
  <HLinks>
    <vt:vector size="6" baseType="variant">
      <vt:variant>
        <vt:i4>852010</vt:i4>
      </vt:variant>
      <vt:variant>
        <vt:i4>39</vt:i4>
      </vt:variant>
      <vt:variant>
        <vt:i4>0</vt:i4>
      </vt:variant>
      <vt:variant>
        <vt:i4>5</vt:i4>
      </vt:variant>
      <vt:variant>
        <vt:lpwstr>mailto:info@elmetro.ru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на видеографические регистраторы ЭлМетро-ВиЭР</dc:title>
  <dc:creator>Novikov</dc:creator>
  <cp:lastModifiedBy>Комаров Сергей Александрович</cp:lastModifiedBy>
  <cp:revision>2</cp:revision>
  <cp:lastPrinted>2025-01-15T12:29:00Z</cp:lastPrinted>
  <dcterms:created xsi:type="dcterms:W3CDTF">2025-01-16T06:33:00Z</dcterms:created>
  <dcterms:modified xsi:type="dcterms:W3CDTF">2025-01-16T06:33:00Z</dcterms:modified>
</cp:coreProperties>
</file>